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3" w:rsidRDefault="00220572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7"/>
        </w:rPr>
        <w:t xml:space="preserve"> </w:t>
      </w:r>
      <w:r w:rsidR="00FD70F3" w:rsidRPr="00FC1C98">
        <w:rPr>
          <w:b/>
          <w:sz w:val="28"/>
          <w:szCs w:val="28"/>
        </w:rPr>
        <w:t xml:space="preserve">Областное </w:t>
      </w:r>
      <w:proofErr w:type="gramStart"/>
      <w:r w:rsidR="00FD70F3" w:rsidRPr="00FC1C98">
        <w:rPr>
          <w:b/>
          <w:sz w:val="28"/>
          <w:szCs w:val="28"/>
        </w:rPr>
        <w:t>государственное  бюджетное</w:t>
      </w:r>
      <w:proofErr w:type="gramEnd"/>
      <w:r w:rsidR="00FD70F3" w:rsidRPr="00FC1C98">
        <w:rPr>
          <w:b/>
          <w:sz w:val="28"/>
          <w:szCs w:val="28"/>
        </w:rPr>
        <w:t xml:space="preserve"> </w:t>
      </w:r>
    </w:p>
    <w:p w:rsidR="00FD70F3" w:rsidRPr="00FC1C98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98">
        <w:rPr>
          <w:b/>
          <w:sz w:val="28"/>
          <w:szCs w:val="28"/>
        </w:rPr>
        <w:t>профессиональное образовательное учреждение</w:t>
      </w:r>
    </w:p>
    <w:p w:rsidR="00FD70F3" w:rsidRPr="00FC1C98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C1C98">
        <w:rPr>
          <w:b/>
          <w:sz w:val="28"/>
          <w:szCs w:val="28"/>
        </w:rPr>
        <w:t>«</w:t>
      </w:r>
      <w:proofErr w:type="spellStart"/>
      <w:r w:rsidRPr="00FC1C98">
        <w:rPr>
          <w:b/>
          <w:sz w:val="28"/>
          <w:szCs w:val="28"/>
        </w:rPr>
        <w:t>Сенгилеевский</w:t>
      </w:r>
      <w:proofErr w:type="spellEnd"/>
      <w:r w:rsidRPr="00FC1C98">
        <w:rPr>
          <w:b/>
          <w:sz w:val="28"/>
          <w:szCs w:val="28"/>
        </w:rPr>
        <w:t xml:space="preserve"> педагогический техникум»</w:t>
      </w:r>
    </w:p>
    <w:p w:rsidR="00FD70F3" w:rsidRPr="00FC1C98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CA770D">
        <w:rPr>
          <w:b/>
          <w:caps/>
          <w:sz w:val="28"/>
          <w:szCs w:val="28"/>
        </w:rPr>
        <w:t>ПРОГРАММа УЧЕБНОЙ ДИСЦИПЛИНЫ</w:t>
      </w: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354D5">
        <w:rPr>
          <w:b/>
          <w:sz w:val="32"/>
          <w:szCs w:val="28"/>
        </w:rPr>
        <w:t xml:space="preserve">ОГСЭ.01 </w:t>
      </w:r>
      <w:proofErr w:type="gramStart"/>
      <w:r w:rsidRPr="002354D5">
        <w:rPr>
          <w:b/>
          <w:sz w:val="32"/>
          <w:szCs w:val="28"/>
        </w:rPr>
        <w:t>Основы  философии</w:t>
      </w:r>
      <w:proofErr w:type="gramEnd"/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A770D">
        <w:rPr>
          <w:b/>
          <w:sz w:val="28"/>
          <w:szCs w:val="28"/>
        </w:rPr>
        <w:t>по специальности 44.02.01</w:t>
      </w:r>
    </w:p>
    <w:p w:rsidR="00FD70F3" w:rsidRPr="00C87C14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Дошкольное образование</w:t>
      </w:r>
    </w:p>
    <w:p w:rsidR="00FD70F3" w:rsidRPr="00C87C14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D70F3" w:rsidRPr="00A20A8B" w:rsidRDefault="00FD70F3" w:rsidP="00FD70F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D70F3" w:rsidRPr="00A20A8B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A20A8B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70F3" w:rsidRPr="00A20A8B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b/>
          <w:caps/>
          <w:sz w:val="28"/>
          <w:szCs w:val="28"/>
        </w:rPr>
      </w:pP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70F3" w:rsidRPr="00AE788F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70F3" w:rsidRPr="00FC1C98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A770D">
        <w:t>Сенгилей</w:t>
      </w:r>
    </w:p>
    <w:p w:rsidR="00FD70F3" w:rsidRDefault="00FD70F3" w:rsidP="00FD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A770D">
        <w:rPr>
          <w:bCs/>
        </w:rPr>
        <w:t>20</w:t>
      </w:r>
      <w:r>
        <w:rPr>
          <w:bCs/>
        </w:rPr>
        <w:t xml:space="preserve">20 </w:t>
      </w:r>
      <w:r w:rsidRPr="00CA770D">
        <w:rPr>
          <w:bCs/>
        </w:rPr>
        <w:t>г.</w:t>
      </w:r>
    </w:p>
    <w:p w:rsidR="00FD70F3" w:rsidRPr="000A7085" w:rsidRDefault="00FD70F3" w:rsidP="00FD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FD70F3" w:rsidRPr="00FC1C98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CA770D">
        <w:t xml:space="preserve"> </w:t>
      </w:r>
      <w:r>
        <w:t>П</w:t>
      </w:r>
      <w:r w:rsidRPr="00CA770D">
        <w:t>рограмма учебной дисциплины</w:t>
      </w:r>
      <w:r w:rsidRPr="00CA770D">
        <w:rPr>
          <w:caps/>
        </w:rPr>
        <w:t xml:space="preserve"> </w:t>
      </w:r>
      <w:r w:rsidRPr="00CA770D">
        <w:t>разработана на основе Федерального государственн</w:t>
      </w:r>
      <w:r>
        <w:t xml:space="preserve">ого образовательного </w:t>
      </w:r>
      <w:proofErr w:type="gramStart"/>
      <w:r>
        <w:t>стандарта  среднего</w:t>
      </w:r>
      <w:proofErr w:type="gramEnd"/>
      <w:r>
        <w:t xml:space="preserve"> профессионального образования</w:t>
      </w:r>
      <w:r w:rsidRPr="00CA770D">
        <w:t xml:space="preserve"> </w:t>
      </w:r>
      <w:r>
        <w:t xml:space="preserve"> по специальности</w:t>
      </w:r>
    </w:p>
    <w:p w:rsidR="00FD70F3" w:rsidRPr="001D1382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44.02.01     Дошкольное образование</w:t>
      </w:r>
      <w:r>
        <w:rPr>
          <w:sz w:val="28"/>
          <w:szCs w:val="28"/>
        </w:rPr>
        <w:t>____________</w:t>
      </w:r>
    </w:p>
    <w:p w:rsidR="00FD70F3" w:rsidRPr="00786849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i/>
          <w:vertAlign w:val="superscript"/>
        </w:rPr>
      </w:pPr>
      <w:r w:rsidRPr="00CA770D">
        <w:rPr>
          <w:i/>
          <w:vertAlign w:val="superscript"/>
        </w:rPr>
        <w:t>ко</w:t>
      </w:r>
      <w:r>
        <w:rPr>
          <w:i/>
          <w:vertAlign w:val="superscript"/>
        </w:rPr>
        <w:t>д</w:t>
      </w:r>
      <w:r>
        <w:rPr>
          <w:i/>
          <w:vertAlign w:val="superscript"/>
        </w:rPr>
        <w:tab/>
        <w:t xml:space="preserve">                             </w:t>
      </w:r>
      <w:r w:rsidRPr="00CA770D">
        <w:rPr>
          <w:i/>
          <w:vertAlign w:val="superscript"/>
        </w:rPr>
        <w:t xml:space="preserve"> наименование специальности</w:t>
      </w:r>
    </w:p>
    <w:p w:rsidR="00FD70F3" w:rsidRPr="001D1382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(утверждённого </w:t>
      </w:r>
      <w:r w:rsidRPr="001D1382">
        <w:t xml:space="preserve">приказом </w:t>
      </w:r>
      <w:proofErr w:type="spellStart"/>
      <w:r w:rsidRPr="001D1382">
        <w:t>Минобрнауки</w:t>
      </w:r>
      <w:proofErr w:type="spellEnd"/>
      <w:r w:rsidRPr="001D1382">
        <w:t xml:space="preserve"> РФ </w:t>
      </w:r>
      <w:r>
        <w:t xml:space="preserve">от «27» октября 2014 г. № 1451, </w:t>
      </w:r>
      <w:r w:rsidRPr="001D1382">
        <w:t>регистрационный № 34898 от «24» ноября 2014 г.)</w:t>
      </w:r>
    </w:p>
    <w:p w:rsidR="00FD70F3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F3" w:rsidRPr="008603C0" w:rsidTr="00630744">
        <w:trPr>
          <w:trHeight w:val="2685"/>
        </w:trPr>
        <w:tc>
          <w:tcPr>
            <w:tcW w:w="4785" w:type="dxa"/>
            <w:shd w:val="clear" w:color="auto" w:fill="auto"/>
          </w:tcPr>
          <w:p w:rsidR="00FD70F3" w:rsidRPr="008603C0" w:rsidRDefault="00FD70F3" w:rsidP="00630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РАССМОТРЕНА</w:t>
            </w:r>
          </w:p>
          <w:p w:rsidR="00FD70F3" w:rsidRPr="008603C0" w:rsidRDefault="00FD70F3" w:rsidP="00630744">
            <w:proofErr w:type="gramStart"/>
            <w:r>
              <w:t xml:space="preserve">ПЦК </w:t>
            </w:r>
            <w:r w:rsidRPr="008603C0">
              <w:t xml:space="preserve"> преподавателей</w:t>
            </w:r>
            <w:proofErr w:type="gramEnd"/>
          </w:p>
          <w:p w:rsidR="00FD70F3" w:rsidRPr="008603C0" w:rsidRDefault="00FD70F3" w:rsidP="00630744">
            <w:r w:rsidRPr="008603C0">
              <w:t>общего гуманитарного, социально-экономического</w:t>
            </w:r>
            <w:r w:rsidRPr="008603C0">
              <w:br/>
              <w:t>цикла, матема</w:t>
            </w:r>
            <w:r>
              <w:t xml:space="preserve">тических и естественно- научных </w:t>
            </w:r>
            <w:r w:rsidRPr="008603C0">
              <w:t xml:space="preserve">дисциплин </w:t>
            </w:r>
          </w:p>
          <w:p w:rsidR="00FD70F3" w:rsidRPr="008603C0" w:rsidRDefault="00FD70F3" w:rsidP="00630744">
            <w:r>
              <w:t>Протокол №__</w:t>
            </w:r>
            <w:r w:rsidR="0076598D">
              <w:t>1</w:t>
            </w:r>
            <w:r>
              <w:t xml:space="preserve">_от </w:t>
            </w:r>
            <w:proofErr w:type="gramStart"/>
            <w:r w:rsidR="0076598D">
              <w:t>28.08.</w:t>
            </w:r>
            <w:r>
              <w:t>2020</w:t>
            </w:r>
            <w:r w:rsidRPr="00070B74">
              <w:t xml:space="preserve"> </w:t>
            </w:r>
            <w:r w:rsidRPr="00212580">
              <w:t xml:space="preserve"> </w:t>
            </w:r>
            <w:r>
              <w:t>г</w:t>
            </w:r>
            <w:proofErr w:type="gramEnd"/>
            <w:r>
              <w:br/>
            </w:r>
          </w:p>
          <w:p w:rsidR="00FD70F3" w:rsidRPr="008603C0" w:rsidRDefault="00FD70F3" w:rsidP="00630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4786" w:type="dxa"/>
            <w:shd w:val="clear" w:color="auto" w:fill="auto"/>
          </w:tcPr>
          <w:p w:rsidR="0076598D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УТВЕРЖДАЮ</w:t>
            </w:r>
          </w:p>
          <w:p w:rsidR="0076598D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167640</wp:posOffset>
                  </wp:positionV>
                  <wp:extent cx="1190625" cy="1027430"/>
                  <wp:effectExtent l="0" t="0" r="0" b="0"/>
                  <wp:wrapNone/>
                  <wp:docPr id="1" name="Рисунок 1" descr="моторина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торина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7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Заместитель директора по учебной работе ОГБПОУ СПТ</w:t>
            </w:r>
          </w:p>
          <w:p w:rsidR="0076598D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76598D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________________ Т. Б. </w:t>
            </w:r>
            <w:proofErr w:type="spellStart"/>
            <w:r>
              <w:t>Моторина</w:t>
            </w:r>
            <w:proofErr w:type="spellEnd"/>
          </w:p>
          <w:p w:rsidR="0076598D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FD70F3" w:rsidRPr="008603C0" w:rsidRDefault="0076598D" w:rsidP="0076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 xml:space="preserve">« 31» </w:t>
            </w:r>
            <w:r>
              <w:rPr>
                <w:i/>
                <w:u w:val="single"/>
              </w:rPr>
              <w:t xml:space="preserve"> 08. </w:t>
            </w:r>
            <w:r>
              <w:rPr>
                <w:i/>
              </w:rPr>
              <w:t>2020  г.</w:t>
            </w:r>
          </w:p>
        </w:tc>
      </w:tr>
    </w:tbl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FD70F3" w:rsidRPr="00CA770D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D70F3" w:rsidRPr="001D1382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proofErr w:type="spellStart"/>
      <w:r w:rsidRPr="00CA770D">
        <w:rPr>
          <w:sz w:val="28"/>
          <w:szCs w:val="28"/>
        </w:rPr>
        <w:t>Автор-</w:t>
      </w:r>
      <w:proofErr w:type="gramStart"/>
      <w:r w:rsidRPr="00CA770D">
        <w:rPr>
          <w:sz w:val="28"/>
          <w:szCs w:val="28"/>
        </w:rPr>
        <w:t>разработчик:</w:t>
      </w:r>
      <w:r w:rsidR="0076598D">
        <w:rPr>
          <w:sz w:val="28"/>
          <w:szCs w:val="28"/>
        </w:rPr>
        <w:t>Федина</w:t>
      </w:r>
      <w:proofErr w:type="spellEnd"/>
      <w:proofErr w:type="gramEnd"/>
      <w:r w:rsidR="0076598D">
        <w:rPr>
          <w:sz w:val="28"/>
          <w:szCs w:val="28"/>
        </w:rPr>
        <w:t xml:space="preserve"> А.Н. – преподаватель истории и обществознания</w:t>
      </w:r>
    </w:p>
    <w:p w:rsidR="00FD70F3" w:rsidRPr="00A20A8B" w:rsidRDefault="00FD70F3" w:rsidP="00FD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A20A8B">
        <w:rPr>
          <w:vertAlign w:val="superscript"/>
        </w:rPr>
        <w:t>Ф.И.О., ученая степень, звание, должность</w:t>
      </w:r>
    </w:p>
    <w:p w:rsidR="00BF116F" w:rsidRDefault="00BF116F">
      <w:pPr>
        <w:spacing w:after="101" w:line="259" w:lineRule="auto"/>
        <w:ind w:left="979" w:firstLine="0"/>
        <w:jc w:val="left"/>
      </w:pPr>
    </w:p>
    <w:p w:rsidR="00BF116F" w:rsidRDefault="00220572">
      <w:pPr>
        <w:spacing w:after="0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</w:rPr>
        <w:tab/>
        <w:t xml:space="preserve"> </w:t>
      </w:r>
    </w:p>
    <w:p w:rsidR="00BF116F" w:rsidRDefault="00BF116F">
      <w:pPr>
        <w:spacing w:after="191" w:line="259" w:lineRule="auto"/>
        <w:ind w:left="979" w:firstLine="0"/>
        <w:jc w:val="left"/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FD70F3" w:rsidRDefault="00FD70F3" w:rsidP="0076598D">
      <w:pPr>
        <w:spacing w:after="168" w:line="259" w:lineRule="auto"/>
        <w:ind w:left="0" w:right="1067" w:firstLine="0"/>
        <w:rPr>
          <w:b/>
          <w:sz w:val="28"/>
        </w:rPr>
      </w:pPr>
    </w:p>
    <w:p w:rsidR="00FD70F3" w:rsidRDefault="00FD70F3">
      <w:pPr>
        <w:spacing w:after="168" w:line="259" w:lineRule="auto"/>
        <w:ind w:left="0" w:right="1067" w:firstLine="0"/>
        <w:jc w:val="center"/>
        <w:rPr>
          <w:b/>
          <w:sz w:val="28"/>
        </w:rPr>
      </w:pPr>
    </w:p>
    <w:p w:rsidR="00BF116F" w:rsidRDefault="00220572">
      <w:pPr>
        <w:spacing w:after="168" w:line="259" w:lineRule="auto"/>
        <w:ind w:left="0" w:right="1067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BF116F" w:rsidRDefault="00220572">
      <w:pPr>
        <w:spacing w:after="156" w:line="259" w:lineRule="auto"/>
        <w:ind w:left="0" w:right="939" w:firstLine="0"/>
        <w:jc w:val="right"/>
      </w:pPr>
      <w:r>
        <w:rPr>
          <w:sz w:val="28"/>
        </w:rPr>
        <w:t xml:space="preserve">стр. </w:t>
      </w:r>
    </w:p>
    <w:p w:rsidR="00BF116F" w:rsidRDefault="00220572">
      <w:pPr>
        <w:numPr>
          <w:ilvl w:val="0"/>
          <w:numId w:val="1"/>
        </w:numPr>
        <w:spacing w:after="169" w:line="256" w:lineRule="auto"/>
        <w:ind w:right="1040" w:hanging="365"/>
        <w:jc w:val="left"/>
      </w:pPr>
      <w:r>
        <w:rPr>
          <w:b/>
          <w:sz w:val="28"/>
        </w:rPr>
        <w:t>ПАСПОРТ РАБОЧЕЙ ПРОГРАММЫ УЧЕБНОЙ</w:t>
      </w:r>
      <w:r>
        <w:rPr>
          <w:sz w:val="28"/>
        </w:rPr>
        <w:t xml:space="preserve"> </w:t>
      </w:r>
      <w:proofErr w:type="spellStart"/>
      <w:r>
        <w:rPr>
          <w:sz w:val="36"/>
        </w:rPr>
        <w:t>ди</w:t>
      </w:r>
      <w:r>
        <w:rPr>
          <w:b/>
          <w:sz w:val="28"/>
        </w:rPr>
        <w:t>СЦИПЛИНЫ</w:t>
      </w:r>
      <w:proofErr w:type="spellEnd"/>
      <w:r>
        <w:rPr>
          <w:b/>
          <w:sz w:val="28"/>
        </w:rPr>
        <w:t xml:space="preserve">                          </w:t>
      </w:r>
    </w:p>
    <w:p w:rsidR="00BF116F" w:rsidRDefault="00220572">
      <w:pPr>
        <w:numPr>
          <w:ilvl w:val="0"/>
          <w:numId w:val="1"/>
        </w:numPr>
        <w:spacing w:after="232" w:line="256" w:lineRule="auto"/>
        <w:ind w:right="1040" w:hanging="365"/>
        <w:jc w:val="left"/>
      </w:pPr>
      <w:r>
        <w:rPr>
          <w:b/>
          <w:sz w:val="28"/>
        </w:rPr>
        <w:t>СТРУКТУРА И ПРИМЕРНОЕ СОДЕРЖАНИЕ УЧЕБНОЙ</w:t>
      </w:r>
      <w:r>
        <w:rPr>
          <w:sz w:val="28"/>
        </w:rPr>
        <w:t xml:space="preserve"> </w:t>
      </w:r>
      <w:r>
        <w:rPr>
          <w:sz w:val="28"/>
        </w:rPr>
        <w:tab/>
        <w:t xml:space="preserve">6 </w:t>
      </w:r>
      <w:r>
        <w:rPr>
          <w:b/>
          <w:sz w:val="28"/>
        </w:rPr>
        <w:t xml:space="preserve">ДИСЦИПЛИНЫ </w:t>
      </w:r>
    </w:p>
    <w:p w:rsidR="00BF116F" w:rsidRDefault="00220572">
      <w:pPr>
        <w:numPr>
          <w:ilvl w:val="0"/>
          <w:numId w:val="1"/>
        </w:numPr>
        <w:spacing w:after="232" w:line="256" w:lineRule="auto"/>
        <w:ind w:right="1040" w:hanging="365"/>
        <w:jc w:val="left"/>
      </w:pPr>
      <w:r>
        <w:rPr>
          <w:b/>
          <w:sz w:val="28"/>
        </w:rPr>
        <w:t>УСЛОВИЯ РЕАЛИЗАЦИИ РАБОЧЕЙ ПРОГРАММЫ</w:t>
      </w:r>
      <w:r>
        <w:rPr>
          <w:sz w:val="28"/>
        </w:rPr>
        <w:t xml:space="preserve"> </w:t>
      </w:r>
      <w:r>
        <w:rPr>
          <w:sz w:val="28"/>
        </w:rPr>
        <w:tab/>
        <w:t xml:space="preserve">13 </w:t>
      </w:r>
      <w:r>
        <w:rPr>
          <w:b/>
          <w:sz w:val="28"/>
        </w:rPr>
        <w:t xml:space="preserve">УЧЕБНОЙ ДИСЦИПЛИНЫ </w:t>
      </w:r>
    </w:p>
    <w:p w:rsidR="00BF116F" w:rsidRDefault="00220572">
      <w:pPr>
        <w:numPr>
          <w:ilvl w:val="0"/>
          <w:numId w:val="1"/>
        </w:numPr>
        <w:spacing w:after="0" w:line="225" w:lineRule="auto"/>
        <w:ind w:right="1040" w:hanging="365"/>
        <w:jc w:val="left"/>
      </w:pPr>
      <w:r>
        <w:rPr>
          <w:b/>
          <w:sz w:val="32"/>
        </w:rPr>
        <w:t>КОНТРОЛЬ И ОЦЕНКА РЕЗУЛЬТАТОВ ОСВОЕНИЯ</w:t>
      </w:r>
      <w:r>
        <w:rPr>
          <w:sz w:val="32"/>
        </w:rPr>
        <w:t xml:space="preserve"> 14 </w:t>
      </w:r>
      <w:r>
        <w:rPr>
          <w:b/>
          <w:sz w:val="32"/>
        </w:rPr>
        <w:t xml:space="preserve">УЧЕБНОЙ ДИСЦИПЛИНЫ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76598D" w:rsidRDefault="0076598D">
      <w:pPr>
        <w:spacing w:after="0" w:line="259" w:lineRule="auto"/>
        <w:ind w:left="0" w:firstLine="0"/>
        <w:jc w:val="left"/>
      </w:pPr>
    </w:p>
    <w:p w:rsidR="00BF116F" w:rsidRDefault="00220572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16F" w:rsidRDefault="00220572">
      <w:pPr>
        <w:spacing w:after="1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16F" w:rsidRDefault="00220572">
      <w:pPr>
        <w:spacing w:after="14" w:line="256" w:lineRule="auto"/>
        <w:ind w:left="4" w:right="1040" w:firstLine="0"/>
        <w:jc w:val="left"/>
      </w:pPr>
      <w:r>
        <w:rPr>
          <w:b/>
          <w:sz w:val="28"/>
        </w:rPr>
        <w:lastRenderedPageBreak/>
        <w:t xml:space="preserve">1. ПАСПОРТ РАБОЧЕЙ ПРОГРАММЫ УЧЕБНОЙ ДИСЦИПЛИНЫ </w:t>
      </w:r>
    </w:p>
    <w:p w:rsidR="00BF116F" w:rsidRDefault="00220572">
      <w:pPr>
        <w:spacing w:after="0" w:line="568" w:lineRule="auto"/>
        <w:ind w:left="-15" w:right="4063" w:firstLine="3440"/>
        <w:jc w:val="left"/>
      </w:pPr>
      <w:r>
        <w:rPr>
          <w:b/>
        </w:rPr>
        <w:t xml:space="preserve">Основы философии 1.1 Область применения программы </w:t>
      </w:r>
    </w:p>
    <w:p w:rsidR="00BF116F" w:rsidRDefault="00220572">
      <w:pPr>
        <w:ind w:left="14" w:right="7"/>
      </w:pPr>
      <w:r>
        <w:t>Рабочая программа учебной дисциплины ОГСЭ.01 Основы философии</w:t>
      </w:r>
      <w:r>
        <w:rPr>
          <w:b/>
        </w:rPr>
        <w:t xml:space="preserve">  </w:t>
      </w:r>
      <w: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</w:rPr>
        <w:t xml:space="preserve">44.02.01  Дошкольное образование </w:t>
      </w:r>
      <w:r>
        <w:t>(по программе углубленной подготовки)</w:t>
      </w:r>
      <w:r>
        <w:rPr>
          <w:b/>
        </w:rPr>
        <w:t xml:space="preserve">, 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РФ от 27.10.2014г. №1351 «Об утверждении Федерального государственного образовательного стандарта по специальности 44.02.01 Дошкольное образование, </w:t>
      </w:r>
      <w:r>
        <w:rPr>
          <w:b/>
        </w:rPr>
        <w:t xml:space="preserve"> </w:t>
      </w:r>
      <w:r>
        <w:t>примерной основной профессиональной образовательной программы по специальности</w:t>
      </w:r>
      <w:r>
        <w:rPr>
          <w:b/>
        </w:rPr>
        <w:t xml:space="preserve"> 44.02.01 Дошкольное образование, </w:t>
      </w:r>
      <w:r>
        <w:t>разработанной ФГБОУ ДПО «Государственный институт новых форм обучения»,</w:t>
      </w:r>
      <w:r>
        <w:rPr>
          <w:b/>
        </w:rPr>
        <w:t xml:space="preserve">   </w:t>
      </w:r>
      <w:r>
        <w:t xml:space="preserve">с учетом 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учитель), утвержденного приказом Министерства труда и социальной защиты Российской Федерации от 18.10.2013 приказ № 544н. </w:t>
      </w:r>
    </w:p>
    <w:p w:rsidR="00BF116F" w:rsidRDefault="00220572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BF116F" w:rsidRDefault="00220572">
      <w:pPr>
        <w:spacing w:after="71" w:line="259" w:lineRule="auto"/>
        <w:ind w:right="8"/>
        <w:jc w:val="right"/>
      </w:pPr>
      <w:r>
        <w:t xml:space="preserve">Рабочая программа учебной дисциплины является частью образовательной </w:t>
      </w:r>
    </w:p>
    <w:p w:rsidR="00BF116F" w:rsidRDefault="00220572">
      <w:pPr>
        <w:spacing w:after="49"/>
        <w:ind w:left="14" w:right="7"/>
      </w:pPr>
      <w:r>
        <w:t xml:space="preserve">программы подготовки специалистов среднего звена в соответствии с ФГОС по специальности </w:t>
      </w:r>
      <w:proofErr w:type="gramStart"/>
      <w:r>
        <w:t>44.02.01  Дошкольное</w:t>
      </w:r>
      <w:proofErr w:type="gramEnd"/>
      <w:r>
        <w:t xml:space="preserve"> образование  </w:t>
      </w:r>
    </w:p>
    <w:p w:rsidR="00BF116F" w:rsidRDefault="00220572">
      <w:pPr>
        <w:spacing w:after="347"/>
        <w:ind w:left="14" w:right="7"/>
      </w:pPr>
      <w:r>
        <w:rPr>
          <w:b/>
        </w:rPr>
        <w:t xml:space="preserve">1.2 Место дисциплины в структуре образовательной программы подготовки специалистов среднего </w:t>
      </w:r>
      <w:proofErr w:type="gramStart"/>
      <w:r>
        <w:rPr>
          <w:b/>
        </w:rPr>
        <w:t>звена :</w:t>
      </w:r>
      <w:proofErr w:type="gramEnd"/>
      <w:r>
        <w:t xml:space="preserve"> дисциплина  Основы философии является дисциплиной общего гуманитарного и социально-экономического цикла.</w:t>
      </w:r>
      <w:r>
        <w:rPr>
          <w:b/>
        </w:rPr>
        <w:t xml:space="preserve"> </w:t>
      </w:r>
    </w:p>
    <w:p w:rsidR="00BF116F" w:rsidRDefault="00220572">
      <w:pPr>
        <w:spacing w:after="0" w:line="322" w:lineRule="auto"/>
        <w:ind w:left="-5"/>
        <w:jc w:val="left"/>
      </w:pPr>
      <w:r>
        <w:rPr>
          <w:b/>
        </w:rPr>
        <w:t xml:space="preserve">1.3 Цели и задачи учебной дисциплины - требования к результатам освоения учебной дисциплины: </w:t>
      </w:r>
    </w:p>
    <w:p w:rsidR="00BF116F" w:rsidRDefault="00220572">
      <w:pPr>
        <w:spacing w:after="49"/>
        <w:ind w:left="730" w:right="7"/>
      </w:pPr>
      <w:r>
        <w:t xml:space="preserve">В результате освоения учебной дисциплины обучающийся должен уметь: </w:t>
      </w:r>
    </w:p>
    <w:p w:rsidR="00BF116F" w:rsidRDefault="00220572">
      <w:pPr>
        <w:numPr>
          <w:ilvl w:val="0"/>
          <w:numId w:val="2"/>
        </w:numPr>
        <w:spacing w:after="324" w:line="289" w:lineRule="auto"/>
        <w:ind w:left="306" w:right="7" w:hanging="302"/>
      </w:pPr>
      <w: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BF116F" w:rsidRDefault="00220572">
      <w:pPr>
        <w:spacing w:after="64"/>
        <w:ind w:left="4" w:right="1758" w:firstLine="701"/>
      </w:pPr>
      <w:r>
        <w:t xml:space="preserve">В результате изучения учебной дисциплины обучающийся должен знать: </w:t>
      </w:r>
    </w:p>
    <w:p w:rsidR="00BF116F" w:rsidRDefault="00220572">
      <w:pPr>
        <w:numPr>
          <w:ilvl w:val="0"/>
          <w:numId w:val="2"/>
        </w:numPr>
        <w:spacing w:after="36"/>
        <w:ind w:left="306" w:right="7" w:hanging="302"/>
      </w:pPr>
      <w:r>
        <w:t xml:space="preserve">основные категории и понятия философии; </w:t>
      </w:r>
    </w:p>
    <w:p w:rsidR="00BF116F" w:rsidRDefault="00220572">
      <w:pPr>
        <w:numPr>
          <w:ilvl w:val="0"/>
          <w:numId w:val="2"/>
        </w:numPr>
        <w:spacing w:after="36"/>
        <w:ind w:left="306" w:right="7" w:hanging="302"/>
      </w:pPr>
      <w:r>
        <w:t xml:space="preserve">роль философии в жизни человека и общества; </w:t>
      </w:r>
    </w:p>
    <w:p w:rsidR="00BF116F" w:rsidRDefault="00220572">
      <w:pPr>
        <w:numPr>
          <w:ilvl w:val="0"/>
          <w:numId w:val="2"/>
        </w:numPr>
        <w:spacing w:after="35"/>
        <w:ind w:left="306" w:right="7" w:hanging="302"/>
      </w:pPr>
      <w:r>
        <w:t xml:space="preserve">основы философского учения о бытии; </w:t>
      </w:r>
    </w:p>
    <w:p w:rsidR="00BF116F" w:rsidRDefault="00220572">
      <w:pPr>
        <w:numPr>
          <w:ilvl w:val="0"/>
          <w:numId w:val="2"/>
        </w:numPr>
        <w:spacing w:after="37"/>
        <w:ind w:left="306" w:right="7" w:hanging="302"/>
      </w:pPr>
      <w:r>
        <w:t xml:space="preserve">сущность процесса познания; </w:t>
      </w:r>
    </w:p>
    <w:p w:rsidR="00BF116F" w:rsidRDefault="00220572">
      <w:pPr>
        <w:numPr>
          <w:ilvl w:val="0"/>
          <w:numId w:val="2"/>
        </w:numPr>
        <w:spacing w:after="36"/>
        <w:ind w:left="306" w:right="7" w:hanging="302"/>
      </w:pPr>
      <w:r>
        <w:t xml:space="preserve">основы научной, философской и религиозной картины мира; </w:t>
      </w:r>
    </w:p>
    <w:p w:rsidR="00BF116F" w:rsidRDefault="00220572">
      <w:pPr>
        <w:numPr>
          <w:ilvl w:val="0"/>
          <w:numId w:val="2"/>
        </w:numPr>
        <w:spacing w:after="39"/>
        <w:ind w:left="306" w:right="7" w:hanging="302"/>
      </w:pPr>
      <w: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F116F" w:rsidRDefault="00220572">
      <w:pPr>
        <w:numPr>
          <w:ilvl w:val="0"/>
          <w:numId w:val="2"/>
        </w:numPr>
        <w:spacing w:after="576"/>
        <w:ind w:left="306" w:right="7" w:hanging="302"/>
      </w:pPr>
      <w:r>
        <w:t xml:space="preserve">о социальных и этических проблемах, связанных с развитием и использованием достижений науки, техники и технологии. </w:t>
      </w:r>
    </w:p>
    <w:p w:rsidR="00BF116F" w:rsidRDefault="00220572">
      <w:pPr>
        <w:spacing w:after="39"/>
        <w:ind w:left="291" w:right="7"/>
      </w:pPr>
      <w:r>
        <w:t xml:space="preserve">Результатом освоения программы учебной дисциплины является овладение студентами общими и профессиональными компетенциями. </w:t>
      </w:r>
    </w:p>
    <w:p w:rsidR="00BF116F" w:rsidRDefault="00220572">
      <w:pPr>
        <w:ind w:left="4" w:right="7" w:firstLine="540"/>
      </w:pPr>
      <w:r>
        <w:lastRenderedPageBreak/>
        <w:t xml:space="preserve">5.1. Воспитатель детей дошкольного возраста должен обладать общими компетенциями, включающими в себя способность: </w:t>
      </w:r>
    </w:p>
    <w:p w:rsidR="00BF116F" w:rsidRDefault="00220572">
      <w:pPr>
        <w:ind w:left="4" w:right="7" w:firstLine="540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F116F" w:rsidRDefault="00220572">
      <w:pPr>
        <w:ind w:left="4" w:right="7" w:firstLine="540"/>
      </w:pPr>
      <w: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F116F" w:rsidRDefault="00220572">
      <w:pPr>
        <w:ind w:left="550" w:right="7"/>
      </w:pPr>
      <w:r>
        <w:t xml:space="preserve">ОК 3. Оценивать риски и принимать решения в нестандартных ситуациях. </w:t>
      </w:r>
    </w:p>
    <w:p w:rsidR="00BF116F" w:rsidRDefault="00220572">
      <w:pPr>
        <w:ind w:left="4" w:right="7" w:firstLine="540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16F" w:rsidRDefault="00220572">
      <w:pPr>
        <w:ind w:left="4" w:right="7" w:firstLine="540"/>
      </w:pPr>
      <w: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F116F" w:rsidRDefault="00220572">
      <w:pPr>
        <w:ind w:left="4" w:right="7" w:firstLine="540"/>
      </w:pPr>
      <w: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BF116F" w:rsidRDefault="00220572">
      <w:pPr>
        <w:ind w:left="4" w:right="7" w:firstLine="540"/>
      </w:pPr>
      <w: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</w:r>
    </w:p>
    <w:p w:rsidR="00BF116F" w:rsidRDefault="00220572">
      <w:pPr>
        <w:ind w:left="4" w:right="7" w:firstLine="540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F116F" w:rsidRDefault="00220572">
      <w:pPr>
        <w:ind w:left="4" w:right="7" w:firstLine="540"/>
      </w:pPr>
      <w: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BF116F" w:rsidRDefault="00220572">
      <w:pPr>
        <w:ind w:left="4" w:right="7" w:firstLine="540"/>
      </w:pPr>
      <w:r>
        <w:t xml:space="preserve">ОК 10. Осуществлять профилактику травматизма, обеспечивать охрану жизни и здоровья детей. </w:t>
      </w:r>
    </w:p>
    <w:p w:rsidR="00BF116F" w:rsidRDefault="00220572">
      <w:pPr>
        <w:ind w:left="4" w:right="7" w:firstLine="540"/>
      </w:pPr>
      <w:r>
        <w:t xml:space="preserve">ОК 11. Строить профессиональную деятельность с соблюдением регулирующих ее правовых норм. </w:t>
      </w:r>
    </w:p>
    <w:p w:rsidR="00BF116F" w:rsidRDefault="00220572">
      <w:pPr>
        <w:ind w:left="4" w:right="7" w:firstLine="540"/>
      </w:pPr>
      <w:r>
        <w:t xml:space="preserve">ПК 2.7. Анализировать процесс и результаты организации различных видов деятельности и общения детей. </w:t>
      </w:r>
    </w:p>
    <w:p w:rsidR="00BF116F" w:rsidRDefault="00220572">
      <w:pPr>
        <w:ind w:left="550" w:right="7"/>
      </w:pPr>
      <w:r>
        <w:t xml:space="preserve">ПК 3.4. Анализировать занятия. </w:t>
      </w:r>
    </w:p>
    <w:p w:rsidR="00BF116F" w:rsidRDefault="00220572">
      <w:pPr>
        <w:ind w:left="4" w:right="7" w:firstLine="540"/>
      </w:pPr>
      <w: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BF116F" w:rsidRDefault="00220572">
      <w:pPr>
        <w:spacing w:after="20" w:line="259" w:lineRule="auto"/>
        <w:ind w:right="8"/>
        <w:jc w:val="right"/>
      </w:pPr>
      <w:r>
        <w:t xml:space="preserve">ПК 5.5. Участвовать в исследовательской и проектной деятельности в области дошкольного </w:t>
      </w:r>
    </w:p>
    <w:p w:rsidR="00BF116F" w:rsidRDefault="00220572">
      <w:pPr>
        <w:ind w:left="14" w:right="7"/>
      </w:pPr>
      <w:r>
        <w:t xml:space="preserve">образования. </w:t>
      </w:r>
    </w:p>
    <w:p w:rsidR="00BF116F" w:rsidRDefault="00220572">
      <w:pPr>
        <w:spacing w:after="7" w:line="259" w:lineRule="auto"/>
        <w:ind w:left="0" w:firstLine="0"/>
        <w:jc w:val="left"/>
      </w:pPr>
      <w:r>
        <w:t xml:space="preserve"> </w:t>
      </w:r>
    </w:p>
    <w:p w:rsidR="00BF116F" w:rsidRDefault="00220572">
      <w:pPr>
        <w:spacing w:after="660" w:line="259" w:lineRule="auto"/>
        <w:ind w:left="281" w:firstLine="0"/>
        <w:jc w:val="left"/>
      </w:pPr>
      <w:r>
        <w:t xml:space="preserve"> </w:t>
      </w:r>
    </w:p>
    <w:p w:rsidR="00BF116F" w:rsidRDefault="00220572">
      <w:pPr>
        <w:spacing w:after="67" w:line="259" w:lineRule="auto"/>
        <w:ind w:left="-5"/>
        <w:jc w:val="left"/>
      </w:pPr>
      <w:r>
        <w:rPr>
          <w:b/>
        </w:rPr>
        <w:t xml:space="preserve">1.4. Рекомендуемое количество часов на освоение программы дисциплины: </w:t>
      </w:r>
    </w:p>
    <w:p w:rsidR="00BF116F" w:rsidRDefault="00220572">
      <w:pPr>
        <w:spacing w:after="263"/>
        <w:ind w:left="730" w:right="1043"/>
      </w:pPr>
      <w:r>
        <w:t>максимальной</w:t>
      </w:r>
      <w:r w:rsidR="0076598D">
        <w:t xml:space="preserve"> учебной нагрузки обучающегося 8</w:t>
      </w:r>
      <w:r>
        <w:t xml:space="preserve">2 часа, в том числе: обязательной аудиторной </w:t>
      </w:r>
      <w:r w:rsidR="0076598D">
        <w:t>учебной нагрузки обучающегося 66</w:t>
      </w:r>
      <w:r>
        <w:t xml:space="preserve"> часов; самостоятельной работы обучающегося 1</w:t>
      </w:r>
      <w:r w:rsidR="0076598D">
        <w:t>6 часов.</w:t>
      </w:r>
      <w:r>
        <w:t xml:space="preserve"> </w:t>
      </w:r>
    </w:p>
    <w:p w:rsidR="00BF116F" w:rsidRDefault="00220572">
      <w:pPr>
        <w:spacing w:after="0" w:line="259" w:lineRule="auto"/>
        <w:ind w:left="19" w:firstLine="0"/>
        <w:jc w:val="left"/>
      </w:pPr>
      <w:r>
        <w:rPr>
          <w:b/>
          <w:sz w:val="28"/>
        </w:rPr>
        <w:t xml:space="preserve"> </w:t>
      </w:r>
    </w:p>
    <w:p w:rsidR="00BF116F" w:rsidRDefault="00220572">
      <w:pPr>
        <w:spacing w:after="4" w:line="259" w:lineRule="auto"/>
        <w:ind w:left="19" w:firstLine="0"/>
        <w:jc w:val="left"/>
      </w:pPr>
      <w:r>
        <w:rPr>
          <w:b/>
          <w:sz w:val="28"/>
        </w:rPr>
        <w:t xml:space="preserve"> </w:t>
      </w:r>
    </w:p>
    <w:p w:rsidR="00BF116F" w:rsidRDefault="00220572">
      <w:pPr>
        <w:spacing w:after="285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BF116F" w:rsidRDefault="00220572">
      <w:pPr>
        <w:spacing w:after="283" w:line="259" w:lineRule="auto"/>
        <w:ind w:left="720" w:firstLine="0"/>
        <w:jc w:val="left"/>
      </w:pPr>
      <w:r>
        <w:rPr>
          <w:sz w:val="27"/>
        </w:rPr>
        <w:t xml:space="preserve"> </w:t>
      </w:r>
    </w:p>
    <w:p w:rsidR="00BF116F" w:rsidRDefault="00220572">
      <w:pPr>
        <w:spacing w:after="282" w:line="259" w:lineRule="auto"/>
        <w:ind w:left="720" w:firstLine="0"/>
        <w:jc w:val="left"/>
      </w:pPr>
      <w:r>
        <w:rPr>
          <w:sz w:val="27"/>
        </w:rPr>
        <w:lastRenderedPageBreak/>
        <w:t xml:space="preserve"> </w:t>
      </w:r>
    </w:p>
    <w:p w:rsidR="00BF116F" w:rsidRDefault="00220572">
      <w:pPr>
        <w:spacing w:after="0" w:line="259" w:lineRule="auto"/>
        <w:ind w:left="720" w:firstLine="0"/>
        <w:jc w:val="left"/>
      </w:pPr>
      <w:r>
        <w:rPr>
          <w:sz w:val="27"/>
        </w:rPr>
        <w:t xml:space="preserve"> </w:t>
      </w:r>
    </w:p>
    <w:p w:rsidR="00BF116F" w:rsidRDefault="00220572">
      <w:pPr>
        <w:spacing w:after="339" w:line="259" w:lineRule="auto"/>
        <w:ind w:left="720" w:firstLine="0"/>
        <w:jc w:val="left"/>
      </w:pPr>
      <w:r>
        <w:rPr>
          <w:sz w:val="27"/>
        </w:rPr>
        <w:t xml:space="preserve"> </w:t>
      </w:r>
    </w:p>
    <w:p w:rsidR="00BF116F" w:rsidRDefault="00220572">
      <w:pPr>
        <w:pStyle w:val="1"/>
        <w:ind w:left="271" w:hanging="271"/>
      </w:pPr>
      <w:r>
        <w:t xml:space="preserve">СТРУКТУРА И ПРИМЕРНОЕ СОДЕРЖАНИЕ УЧЕБНОЙ </w:t>
      </w:r>
      <w:r>
        <w:rPr>
          <w:sz w:val="24"/>
        </w:rPr>
        <w:t xml:space="preserve">ДИСЦИПЛИНЫ </w:t>
      </w:r>
      <w:r>
        <w:t xml:space="preserve"> </w:t>
      </w:r>
    </w:p>
    <w:p w:rsidR="00BF116F" w:rsidRDefault="00220572">
      <w:pPr>
        <w:spacing w:after="0" w:line="259" w:lineRule="auto"/>
        <w:ind w:left="291"/>
        <w:jc w:val="left"/>
      </w:pPr>
      <w:r>
        <w:rPr>
          <w:b/>
        </w:rPr>
        <w:t xml:space="preserve">2.1. Объем учебной дисциплины и виды учебной работы </w:t>
      </w:r>
    </w:p>
    <w:tbl>
      <w:tblPr>
        <w:tblStyle w:val="TableGrid"/>
        <w:tblW w:w="9583" w:type="dxa"/>
        <w:tblInd w:w="218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211"/>
        <w:gridCol w:w="2372"/>
      </w:tblGrid>
      <w:tr w:rsidR="00BF116F">
        <w:trPr>
          <w:trHeight w:val="667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225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99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BF116F">
        <w:trPr>
          <w:trHeight w:val="346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76598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8</w:t>
            </w:r>
            <w:r w:rsidR="00220572">
              <w:rPr>
                <w:b/>
              </w:rPr>
              <w:t xml:space="preserve">2 </w:t>
            </w:r>
          </w:p>
        </w:tc>
      </w:tr>
      <w:tr w:rsidR="00BF116F">
        <w:trPr>
          <w:trHeight w:val="343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76598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66</w:t>
            </w:r>
            <w:r w:rsidR="00220572">
              <w:rPr>
                <w:b/>
              </w:rPr>
              <w:t xml:space="preserve">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в том числе: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лабораторные занятия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66" w:firstLine="0"/>
              <w:jc w:val="center"/>
            </w:pPr>
            <w:r>
              <w:t xml:space="preserve">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76598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16</w:t>
            </w:r>
            <w:r w:rsidR="00220572">
              <w:rPr>
                <w:b/>
              </w:rPr>
              <w:t xml:space="preserve"> </w:t>
            </w:r>
          </w:p>
        </w:tc>
      </w:tr>
      <w:tr w:rsidR="00BF116F">
        <w:trPr>
          <w:trHeight w:val="346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в том числе: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внеаудиторная самостоятельная работа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66" w:firstLine="0"/>
              <w:jc w:val="center"/>
            </w:pPr>
            <w:r>
              <w:t xml:space="preserve"> </w:t>
            </w:r>
          </w:p>
        </w:tc>
      </w:tr>
      <w:tr w:rsidR="00BF116F">
        <w:trPr>
          <w:trHeight w:val="341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0" w:firstLine="0"/>
              <w:jc w:val="left"/>
            </w:pPr>
            <w:r>
              <w:t xml:space="preserve">индивидуальные задания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66" w:firstLine="0"/>
              <w:jc w:val="center"/>
            </w:pPr>
            <w:r>
              <w:t xml:space="preserve"> </w:t>
            </w:r>
          </w:p>
        </w:tc>
      </w:tr>
      <w:tr w:rsidR="00BF116F">
        <w:trPr>
          <w:trHeight w:val="353"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16F" w:rsidRDefault="00220572" w:rsidP="0076598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Итоговая аттестация</w:t>
            </w:r>
            <w:r>
              <w:t xml:space="preserve"> в форме зачета</w:t>
            </w:r>
            <w:r>
              <w:rPr>
                <w:b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BF116F">
      <w:pPr>
        <w:sectPr w:rsidR="00BF116F">
          <w:footerReference w:type="even" r:id="rId8"/>
          <w:footerReference w:type="default" r:id="rId9"/>
          <w:footerReference w:type="first" r:id="rId10"/>
          <w:pgSz w:w="11904" w:h="16836"/>
          <w:pgMar w:top="403" w:right="440" w:bottom="1714" w:left="1443" w:header="720" w:footer="4" w:gutter="0"/>
          <w:cols w:space="720"/>
        </w:sectPr>
      </w:pPr>
    </w:p>
    <w:p w:rsidR="00BF116F" w:rsidRDefault="00220572">
      <w:pPr>
        <w:spacing w:after="0" w:line="259" w:lineRule="auto"/>
        <w:ind w:left="-15" w:right="3447" w:firstLine="283"/>
        <w:jc w:val="left"/>
      </w:pPr>
      <w:r>
        <w:rPr>
          <w:b/>
        </w:rPr>
        <w:lastRenderedPageBreak/>
        <w:t xml:space="preserve">2.2Тематический план и содержание учебной </w:t>
      </w:r>
      <w:proofErr w:type="gramStart"/>
      <w:r>
        <w:rPr>
          <w:b/>
        </w:rPr>
        <w:t>дисциплины  ОГСЭ</w:t>
      </w:r>
      <w:proofErr w:type="gramEnd"/>
      <w:r>
        <w:rPr>
          <w:b/>
        </w:rPr>
        <w:t>. 01. Основы философии.</w:t>
      </w:r>
      <w:r>
        <w:t xml:space="preserve"> </w:t>
      </w:r>
      <w:r>
        <w:rPr>
          <w:rFonts w:ascii="Arial Unicode MS" w:eastAsia="Arial Unicode MS" w:hAnsi="Arial Unicode MS" w:cs="Arial Unicode MS"/>
          <w:sz w:val="36"/>
        </w:rPr>
        <w:t xml:space="preserve"> </w:t>
      </w: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8"/>
        <w:gridCol w:w="1978"/>
        <w:gridCol w:w="1443"/>
      </w:tblGrid>
      <w:tr w:rsidR="00BF116F">
        <w:trPr>
          <w:trHeight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Наименование разделов </w:t>
            </w:r>
          </w:p>
          <w:p w:rsidR="00BF116F" w:rsidRDefault="0022057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и тем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Содержание учебного материала, лабораторные и практические </w:t>
            </w:r>
          </w:p>
          <w:p w:rsidR="00BF116F" w:rsidRDefault="0022057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работы, самостоятельная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работа  обучающихся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Объем часов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Уровень освоения </w:t>
            </w:r>
          </w:p>
        </w:tc>
      </w:tr>
      <w:tr w:rsidR="00BF116F">
        <w:trPr>
          <w:trHeight w:val="42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1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4 </w:t>
            </w:r>
          </w:p>
        </w:tc>
      </w:tr>
      <w:tr w:rsidR="00BF116F">
        <w:trPr>
          <w:trHeight w:val="289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rPr>
                <w:b/>
              </w:rPr>
              <w:t xml:space="preserve"> Введение.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   Предмет </w:t>
            </w:r>
            <w:proofErr w:type="gramStart"/>
            <w:r>
              <w:rPr>
                <w:b/>
              </w:rPr>
              <w:t xml:space="preserve">философии,   </w:t>
            </w:r>
            <w:proofErr w:type="gramEnd"/>
            <w:r>
              <w:rPr>
                <w:b/>
              </w:rPr>
              <w:t xml:space="preserve">   генезис философии.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1 </w:t>
            </w:r>
          </w:p>
        </w:tc>
      </w:tr>
      <w:tr w:rsidR="00BF116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Определение понятия философия. Предмет философии. </w:t>
            </w:r>
          </w:p>
          <w:p w:rsidR="00BF116F" w:rsidRDefault="00220572">
            <w:pPr>
              <w:spacing w:after="22" w:line="259" w:lineRule="auto"/>
              <w:ind w:left="22" w:firstLine="0"/>
              <w:jc w:val="left"/>
            </w:pPr>
            <w:r>
              <w:t xml:space="preserve">Место и роль философии в жизни человека и общества. </w:t>
            </w:r>
          </w:p>
          <w:p w:rsidR="00BF116F" w:rsidRDefault="00220572">
            <w:pPr>
              <w:spacing w:after="22" w:line="259" w:lineRule="auto"/>
              <w:ind w:left="22" w:firstLine="0"/>
              <w:jc w:val="left"/>
            </w:pPr>
            <w:r>
              <w:t xml:space="preserve">Функции философии. </w:t>
            </w:r>
          </w:p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Мировоззренческая функция философии.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Основные этапы эволюции философии как мировоззрения.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7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 1.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Тема: Предмет философии. Генезис философии 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22057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rPr>
                <w:b/>
              </w:rPr>
              <w:t xml:space="preserve">Введение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  Основной вопрос философии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Традиционная постановка основного вопроса философии, философские направления, современное состояние основного вопроса философии, экзистенциализм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1" w:line="259" w:lineRule="auto"/>
              <w:ind w:left="22" w:firstLine="0"/>
              <w:jc w:val="left"/>
            </w:pPr>
            <w:r>
              <w:rPr>
                <w:b/>
              </w:rPr>
              <w:t xml:space="preserve">Введение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   Современное      состояние основного вопроса философии.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1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 2.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Тема: Современное состояние основного вопроса философии</w:t>
            </w:r>
            <w:r>
              <w:t xml:space="preserve">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0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Раздел 1. </w:t>
            </w:r>
          </w:p>
          <w:p w:rsidR="00BF116F" w:rsidRDefault="00220572">
            <w:pPr>
              <w:spacing w:after="0" w:line="259" w:lineRule="auto"/>
              <w:ind w:left="22" w:right="158" w:firstLine="0"/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Исторические типы философии и их ведущие представители.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t xml:space="preserve">уметь: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19" w:line="264" w:lineRule="auto"/>
              <w:ind w:firstLine="0"/>
              <w:jc w:val="left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</w:t>
            </w:r>
            <w:proofErr w:type="gramStart"/>
            <w:r>
              <w:t xml:space="preserve">специалиста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Знать</w:t>
            </w:r>
            <w:proofErr w:type="gramEnd"/>
            <w:r>
              <w:t xml:space="preserve">: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25" w:line="259" w:lineRule="auto"/>
              <w:ind w:firstLine="0"/>
              <w:jc w:val="left"/>
            </w:pPr>
            <w:r>
              <w:t xml:space="preserve">основные категории и понятия философии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25" w:line="259" w:lineRule="auto"/>
              <w:ind w:firstLine="0"/>
              <w:jc w:val="left"/>
            </w:pPr>
            <w:r>
              <w:t xml:space="preserve">роль философии жизни человека и общества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24" w:line="259" w:lineRule="auto"/>
              <w:ind w:firstLine="0"/>
              <w:jc w:val="left"/>
            </w:pPr>
            <w:r>
              <w:t xml:space="preserve">основы философского учения о бытии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25" w:line="259" w:lineRule="auto"/>
              <w:ind w:firstLine="0"/>
              <w:jc w:val="left"/>
            </w:pPr>
            <w:r>
              <w:t xml:space="preserve">сущность процесса познания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26" w:line="259" w:lineRule="auto"/>
              <w:ind w:firstLine="0"/>
              <w:jc w:val="left"/>
            </w:pPr>
            <w:r>
              <w:t xml:space="preserve">основы научной, философской и религиозной картин мира. </w:t>
            </w:r>
          </w:p>
          <w:p w:rsidR="00BF116F" w:rsidRDefault="00220572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об условиях формирования личности, свободе и ответственности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4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lastRenderedPageBreak/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4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5" w:type="dxa"/>
          <w:left w:w="79" w:type="dxa"/>
          <w:right w:w="48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1970"/>
        <w:gridCol w:w="1450"/>
      </w:tblGrid>
      <w:tr w:rsidR="00BF116F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749" w:firstLine="0"/>
              <w:jc w:val="left"/>
            </w:pPr>
            <w:r>
              <w:t xml:space="preserve">за сохранение жизни, культуры, окружающей среды </w:t>
            </w:r>
          </w:p>
          <w:p w:rsidR="00BF116F" w:rsidRDefault="00220572">
            <w:pPr>
              <w:spacing w:after="0" w:line="279" w:lineRule="auto"/>
              <w:ind w:left="750" w:hanging="361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 социальных и этических проблемах, связанных с развитием и использованием науки, техники и технологий  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Тема 1.1. </w:t>
            </w:r>
          </w:p>
          <w:p w:rsidR="00BF116F" w:rsidRDefault="00220572">
            <w:pPr>
              <w:spacing w:after="26" w:line="259" w:lineRule="auto"/>
              <w:ind w:left="29" w:firstLine="0"/>
              <w:jc w:val="left"/>
            </w:pPr>
            <w:r>
              <w:rPr>
                <w:b/>
              </w:rPr>
              <w:t xml:space="preserve">Философия Древнего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Китая и Древней Индии.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</w:tr>
      <w:tr w:rsidR="00BF116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5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6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7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4" w:line="258" w:lineRule="auto"/>
              <w:ind w:left="29" w:firstLine="0"/>
              <w:jc w:val="left"/>
            </w:pPr>
            <w:r>
              <w:t xml:space="preserve">Основные этапы и характерные черты китайской философии. Проблема человека и возникновения окружающего мира в китайской философии. </w:t>
            </w:r>
          </w:p>
          <w:p w:rsidR="00BF116F" w:rsidRDefault="00220572">
            <w:pPr>
              <w:spacing w:after="20" w:line="259" w:lineRule="auto"/>
              <w:ind w:left="29" w:firstLine="0"/>
              <w:jc w:val="left"/>
            </w:pPr>
            <w:r>
              <w:t xml:space="preserve">Основные философские школы Древнего Китая. </w:t>
            </w:r>
          </w:p>
          <w:p w:rsidR="00BF116F" w:rsidRDefault="00220572">
            <w:pPr>
              <w:spacing w:after="23" w:line="259" w:lineRule="auto"/>
              <w:ind w:left="29" w:firstLine="0"/>
              <w:jc w:val="left"/>
            </w:pPr>
            <w:r>
              <w:t xml:space="preserve">Особенности древнеиндийской философии. </w:t>
            </w:r>
          </w:p>
          <w:p w:rsidR="00BF116F" w:rsidRDefault="00220572">
            <w:pPr>
              <w:spacing w:after="23" w:line="259" w:lineRule="auto"/>
              <w:ind w:left="29" w:firstLine="0"/>
              <w:jc w:val="left"/>
            </w:pPr>
            <w:r>
              <w:t xml:space="preserve">Периодизация древнеиндийской философии. </w:t>
            </w:r>
          </w:p>
          <w:p w:rsidR="00BF116F" w:rsidRDefault="00220572">
            <w:pPr>
              <w:spacing w:after="0" w:line="259" w:lineRule="auto"/>
              <w:ind w:left="29" w:right="938" w:firstLine="0"/>
              <w:jc w:val="left"/>
            </w:pPr>
            <w:r>
              <w:t xml:space="preserve">Проблема души в древнеиндийской философии. Основные философские школы Древней Индии.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389" w:right="2902" w:hanging="360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 xml:space="preserve">обучающихся: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Изучение</w:t>
            </w:r>
            <w:proofErr w:type="gramEnd"/>
            <w:r>
              <w:t xml:space="preserve"> материала по учебнику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7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48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9" w:firstLine="0"/>
              <w:jc w:val="left"/>
            </w:pPr>
            <w:r>
              <w:rPr>
                <w:b/>
              </w:rPr>
              <w:t xml:space="preserve">Тема 1.2.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lastRenderedPageBreak/>
              <w:t xml:space="preserve">Античная философия 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lastRenderedPageBreak/>
              <w:t xml:space="preserve">Содержание учебного материала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numPr>
                <w:ilvl w:val="0"/>
                <w:numId w:val="8"/>
              </w:numPr>
              <w:spacing w:after="20" w:line="259" w:lineRule="auto"/>
              <w:ind w:hanging="456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286512</wp:posOffset>
                      </wp:positionH>
                      <wp:positionV relativeFrom="paragraph">
                        <wp:posOffset>-31131</wp:posOffset>
                      </wp:positionV>
                      <wp:extent cx="6096" cy="1257605"/>
                      <wp:effectExtent l="0" t="0" r="0" b="0"/>
                      <wp:wrapSquare wrapText="bothSides"/>
                      <wp:docPr id="31913" name="Group 31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57605"/>
                                <a:chOff x="0" y="0"/>
                                <a:chExt cx="6096" cy="1257605"/>
                              </a:xfrm>
                            </wpg:grpSpPr>
                            <wps:wsp>
                              <wps:cNvPr id="36583" name="Shape 36583"/>
                              <wps:cNvSpPr/>
                              <wps:spPr>
                                <a:xfrm>
                                  <a:off x="0" y="0"/>
                                  <a:ext cx="9144" cy="1257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576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57605"/>
                                      </a:lnTo>
                                      <a:lnTo>
                                        <a:pt x="0" y="12576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257F6" id="Group 31913" o:spid="_x0000_s1026" style="position:absolute;margin-left:22.55pt;margin-top:-2.45pt;width:.5pt;height:99pt;z-index:251659264" coordsize="60,1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">
                      <v:shape id="Shape 36583" o:spid="_x0000_s1027" style="position:absolute;width:91;height:12576;visibility:visible;mso-wrap-style:square;v-text-anchor:top" coordsize="9144,125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x3McA&#10;AADeAAAADwAAAGRycy9kb3ducmV2LnhtbESPT0sDMRTE74LfITyhN5u1paWsTcsq9A94cqsHb8/N&#10;c7OYvGyTtN1+eyMIHoeZ+Q2zXA/OijOF2HlW8DAuQBA3XnfcKng7bO4XIGJC1mg9k4IrRVivbm+W&#10;WGp/4Vc616kVGcKxRAUmpb6UMjaGHMax74mz9+WDw5RlaKUOeMlwZ+WkKObSYcd5wWBPz4aa7/rk&#10;FBy7ZGafttrZ7cuhet/X4an4CEqN7obqEUSiIf2H/9p7rWA6ny2m8HsnXw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58dzHAAAA3gAAAA8AAAAAAAAAAAAAAAAAmAIAAGRy&#10;cy9kb3ducmV2LnhtbFBLBQYAAAAABAAEAPUAAACMAwAAAAA=&#10;" path="m,l9144,r,1257605l,1257605,,e" fillcolor="black" stroked="f" strokeweight="0">
                        <v:stroke miterlimit="83231f" joinstyle="miter"/>
                        <v:path arrowok="t" textboxrect="0,0,9144,125760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Уникальность античной философии. </w:t>
            </w:r>
          </w:p>
          <w:p w:rsidR="00BF116F" w:rsidRDefault="00220572">
            <w:pPr>
              <w:numPr>
                <w:ilvl w:val="0"/>
                <w:numId w:val="8"/>
              </w:numPr>
              <w:spacing w:after="21" w:line="259" w:lineRule="auto"/>
              <w:ind w:hanging="456"/>
              <w:jc w:val="left"/>
            </w:pPr>
            <w:r>
              <w:t xml:space="preserve">Периодизация античной философии. </w:t>
            </w:r>
          </w:p>
          <w:p w:rsidR="00BF116F" w:rsidRDefault="00220572">
            <w:pPr>
              <w:numPr>
                <w:ilvl w:val="0"/>
                <w:numId w:val="8"/>
              </w:numPr>
              <w:spacing w:after="22" w:line="259" w:lineRule="auto"/>
              <w:ind w:hanging="456"/>
              <w:jc w:val="left"/>
            </w:pPr>
            <w:r>
              <w:t xml:space="preserve">Основные философские </w:t>
            </w:r>
            <w:proofErr w:type="gramStart"/>
            <w:r>
              <w:t xml:space="preserve">проблемы  </w:t>
            </w:r>
            <w:proofErr w:type="spellStart"/>
            <w:r>
              <w:t>досократического</w:t>
            </w:r>
            <w:proofErr w:type="spellEnd"/>
            <w:proofErr w:type="gramEnd"/>
            <w:r>
              <w:t xml:space="preserve">  периода. </w:t>
            </w:r>
          </w:p>
          <w:p w:rsidR="00BF116F" w:rsidRDefault="00220572">
            <w:pPr>
              <w:numPr>
                <w:ilvl w:val="0"/>
                <w:numId w:val="8"/>
              </w:numPr>
              <w:spacing w:after="22" w:line="259" w:lineRule="auto"/>
              <w:ind w:hanging="456"/>
              <w:jc w:val="left"/>
            </w:pPr>
            <w:r>
              <w:t xml:space="preserve">«Золотой век» античности: софисты, Сократ, Платон, Аристотель. </w:t>
            </w:r>
          </w:p>
          <w:p w:rsidR="00BF116F" w:rsidRDefault="00220572">
            <w:pPr>
              <w:numPr>
                <w:ilvl w:val="0"/>
                <w:numId w:val="8"/>
              </w:numPr>
              <w:spacing w:after="20" w:line="259" w:lineRule="auto"/>
              <w:ind w:hanging="456"/>
              <w:jc w:val="left"/>
            </w:pPr>
            <w:r>
              <w:t xml:space="preserve">Основные направления в философии поздней античности. </w:t>
            </w:r>
          </w:p>
          <w:p w:rsidR="00BF116F" w:rsidRDefault="00220572">
            <w:pPr>
              <w:numPr>
                <w:ilvl w:val="0"/>
                <w:numId w:val="8"/>
              </w:numPr>
              <w:spacing w:after="0" w:line="259" w:lineRule="auto"/>
              <w:ind w:hanging="456"/>
              <w:jc w:val="left"/>
            </w:pPr>
            <w:r>
              <w:t xml:space="preserve">Этические школы античной философии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9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9"/>
              </w:numPr>
              <w:spacing w:after="0" w:line="259" w:lineRule="auto"/>
              <w:ind w:left="750" w:hanging="361"/>
              <w:jc w:val="left"/>
            </w:pPr>
            <w:r>
              <w:t xml:space="preserve">Изучение информационного материала по изучаемой теме. </w:t>
            </w:r>
          </w:p>
          <w:p w:rsidR="00BF116F" w:rsidRDefault="00220572">
            <w:pPr>
              <w:numPr>
                <w:ilvl w:val="0"/>
                <w:numId w:val="9"/>
              </w:numPr>
              <w:spacing w:after="23" w:line="277" w:lineRule="auto"/>
              <w:ind w:left="750" w:hanging="361"/>
              <w:jc w:val="left"/>
            </w:pPr>
            <w:r>
              <w:t xml:space="preserve">Анализ текстов (диалог о добре и зле, Платон об идее, Аристотель об истине)  </w:t>
            </w:r>
          </w:p>
          <w:p w:rsidR="00BF116F" w:rsidRDefault="00220572">
            <w:pPr>
              <w:numPr>
                <w:ilvl w:val="0"/>
                <w:numId w:val="9"/>
              </w:numPr>
              <w:spacing w:after="0" w:line="259" w:lineRule="auto"/>
              <w:ind w:left="750" w:hanging="361"/>
              <w:jc w:val="left"/>
            </w:pPr>
            <w:r>
              <w:t xml:space="preserve">Подготовка сообщений. </w:t>
            </w:r>
          </w:p>
          <w:p w:rsidR="00BF116F" w:rsidRDefault="00220572">
            <w:pPr>
              <w:spacing w:after="0" w:line="259" w:lineRule="auto"/>
              <w:ind w:left="29" w:firstLine="0"/>
              <w:jc w:val="left"/>
            </w:pPr>
            <w:r>
              <w:t xml:space="preserve">Примерная тематика: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tbl>
      <w:tblPr>
        <w:tblStyle w:val="TableGrid"/>
        <w:tblpPr w:vertAnchor="text" w:tblpX="180" w:tblpY="-9101"/>
        <w:tblOverlap w:val="never"/>
        <w:tblW w:w="14042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8"/>
        <w:gridCol w:w="1991"/>
        <w:gridCol w:w="1430"/>
      </w:tblGrid>
      <w:tr w:rsidR="00BF116F">
        <w:trPr>
          <w:trHeight w:val="118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numPr>
                <w:ilvl w:val="0"/>
                <w:numId w:val="10"/>
              </w:numPr>
              <w:spacing w:after="0" w:line="259" w:lineRule="auto"/>
              <w:ind w:right="200" w:firstLine="0"/>
              <w:jc w:val="left"/>
            </w:pPr>
            <w:r>
              <w:t xml:space="preserve">античные натурфилософы </w:t>
            </w:r>
          </w:p>
          <w:p w:rsidR="00BF116F" w:rsidRDefault="00220572">
            <w:pPr>
              <w:numPr>
                <w:ilvl w:val="0"/>
                <w:numId w:val="10"/>
              </w:numPr>
              <w:spacing w:after="1" w:line="259" w:lineRule="auto"/>
              <w:ind w:right="200" w:firstLine="0"/>
              <w:jc w:val="left"/>
            </w:pPr>
            <w:r>
              <w:t xml:space="preserve">представители классического периода античной философии </w:t>
            </w:r>
          </w:p>
          <w:p w:rsidR="00BF116F" w:rsidRDefault="00220572">
            <w:pPr>
              <w:numPr>
                <w:ilvl w:val="0"/>
                <w:numId w:val="10"/>
              </w:numPr>
              <w:spacing w:after="0" w:line="259" w:lineRule="auto"/>
              <w:ind w:right="200" w:firstLine="0"/>
              <w:jc w:val="left"/>
            </w:pPr>
            <w:r>
              <w:t xml:space="preserve">философские школы эллинистического периода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Тема 1.3.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Античная философия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Практическое занятие №3.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Античная философия. Основные периоды античной философии.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1.4. </w:t>
            </w:r>
          </w:p>
          <w:p w:rsidR="00BF116F" w:rsidRDefault="00220572">
            <w:pPr>
              <w:spacing w:after="49" w:line="238" w:lineRule="auto"/>
              <w:ind w:left="0" w:firstLine="0"/>
              <w:jc w:val="left"/>
            </w:pPr>
            <w:r>
              <w:rPr>
                <w:b/>
              </w:rPr>
              <w:t xml:space="preserve">Философия Средневековья и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Возрождения.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77" w:lineRule="auto"/>
              <w:ind w:left="0" w:firstLine="0"/>
              <w:jc w:val="left"/>
            </w:pPr>
            <w:r>
              <w:t xml:space="preserve">Общее понятие и основные черты средневековой философии. Патристика. </w:t>
            </w:r>
          </w:p>
          <w:p w:rsidR="00BF116F" w:rsidRDefault="00220572">
            <w:pPr>
              <w:spacing w:after="22" w:line="259" w:lineRule="auto"/>
              <w:ind w:left="0" w:firstLine="0"/>
              <w:jc w:val="left"/>
            </w:pPr>
            <w:r>
              <w:t xml:space="preserve">Схоластика </w:t>
            </w:r>
          </w:p>
          <w:p w:rsidR="00BF116F" w:rsidRDefault="00220572">
            <w:pPr>
              <w:spacing w:after="21" w:line="259" w:lineRule="auto"/>
              <w:ind w:left="0" w:firstLine="0"/>
              <w:jc w:val="left"/>
            </w:pPr>
            <w:r>
              <w:t xml:space="preserve">Спор об универсалиях. </w:t>
            </w:r>
          </w:p>
          <w:p w:rsidR="00BF116F" w:rsidRDefault="00220572">
            <w:pPr>
              <w:spacing w:after="20" w:line="259" w:lineRule="auto"/>
              <w:ind w:left="0" w:firstLine="0"/>
              <w:jc w:val="left"/>
            </w:pPr>
            <w:r>
              <w:t xml:space="preserve">Номинализм. </w:t>
            </w:r>
          </w:p>
          <w:p w:rsidR="00BF116F" w:rsidRDefault="00220572">
            <w:pPr>
              <w:spacing w:after="22" w:line="259" w:lineRule="auto"/>
              <w:ind w:left="0" w:firstLine="0"/>
              <w:jc w:val="left"/>
            </w:pPr>
            <w:r>
              <w:t xml:space="preserve">Реализм </w:t>
            </w:r>
          </w:p>
          <w:p w:rsidR="00BF116F" w:rsidRDefault="00220572">
            <w:pPr>
              <w:spacing w:after="22" w:line="259" w:lineRule="auto"/>
              <w:ind w:left="0" w:firstLine="0"/>
              <w:jc w:val="left"/>
            </w:pPr>
            <w:r>
              <w:t xml:space="preserve">Августин Блаженный </w:t>
            </w:r>
          </w:p>
          <w:p w:rsidR="00BF116F" w:rsidRDefault="00220572">
            <w:pPr>
              <w:spacing w:after="22" w:line="259" w:lineRule="auto"/>
              <w:ind w:left="0" w:firstLine="0"/>
              <w:jc w:val="left"/>
            </w:pPr>
            <w:r>
              <w:t xml:space="preserve">Фома Аквинский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философии Возрождения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Значение средневековой теологической философии и философии Возрождения.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7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Изучение информационного материала по изучаемой теме.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23" w:line="277" w:lineRule="auto"/>
              <w:ind w:hanging="361"/>
              <w:jc w:val="left"/>
            </w:pPr>
            <w:r>
              <w:t xml:space="preserve">Анализ текстов (Августин Блаженный о времени, Фома Аквинский об универсалиях)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подготовка сообщений. </w:t>
            </w:r>
          </w:p>
          <w:p w:rsidR="00BF116F" w:rsidRDefault="00220572">
            <w:pPr>
              <w:spacing w:after="43" w:line="259" w:lineRule="auto"/>
              <w:ind w:left="0" w:firstLine="0"/>
              <w:jc w:val="left"/>
            </w:pPr>
            <w:r>
              <w:t xml:space="preserve">Примерная тематика: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Августин Блаженный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Фома Аквинский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Оккам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Джордано Бруно </w:t>
            </w:r>
          </w:p>
          <w:p w:rsidR="00BF116F" w:rsidRDefault="00220572">
            <w:pPr>
              <w:numPr>
                <w:ilvl w:val="0"/>
                <w:numId w:val="11"/>
              </w:numPr>
              <w:spacing w:after="0" w:line="259" w:lineRule="auto"/>
              <w:ind w:hanging="361"/>
              <w:jc w:val="left"/>
            </w:pPr>
            <w:r>
              <w:t xml:space="preserve">Макиавелли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6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7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1.5.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220572">
      <w:pPr>
        <w:tabs>
          <w:tab w:val="center" w:pos="11828"/>
          <w:tab w:val="right" w:pos="1364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 Unicode MS" w:eastAsia="Arial Unicode MS" w:hAnsi="Arial Unicode MS" w:cs="Arial Unicode MS"/>
          <w:sz w:val="25"/>
        </w:rPr>
        <w:t xml:space="preserve">2 </w:t>
      </w:r>
      <w:r>
        <w:rPr>
          <w:rFonts w:ascii="Arial Unicode MS" w:eastAsia="Arial Unicode MS" w:hAnsi="Arial Unicode MS" w:cs="Arial Unicode MS"/>
          <w:sz w:val="25"/>
        </w:rPr>
        <w:tab/>
        <w:t xml:space="preserve">2 </w:t>
      </w:r>
    </w:p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5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2100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Философия Нового времени и Просвещения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38" w:lineRule="auto"/>
              <w:ind w:left="22" w:right="181" w:firstLine="0"/>
              <w:jc w:val="left"/>
            </w:pPr>
            <w:r>
              <w:t xml:space="preserve"> 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Общая характеристика философии Нового времени.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Особенности философии Нового времени. </w:t>
            </w:r>
          </w:p>
          <w:p w:rsidR="00BF116F" w:rsidRDefault="00220572">
            <w:pPr>
              <w:spacing w:after="0" w:line="23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Проблема метода познания как центральная проблема философии нового времени.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9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2"/>
              </w:numPr>
              <w:spacing w:after="0" w:line="259" w:lineRule="auto"/>
              <w:ind w:left="743" w:hanging="361"/>
              <w:jc w:val="left"/>
            </w:pPr>
            <w:r>
              <w:t xml:space="preserve">Изучение материала по учебнику. </w:t>
            </w:r>
          </w:p>
          <w:p w:rsidR="00BF116F" w:rsidRDefault="00220572">
            <w:pPr>
              <w:numPr>
                <w:ilvl w:val="0"/>
                <w:numId w:val="12"/>
              </w:numPr>
              <w:spacing w:after="0" w:line="259" w:lineRule="auto"/>
              <w:ind w:left="743" w:hanging="361"/>
              <w:jc w:val="left"/>
            </w:pPr>
            <w:r>
              <w:t xml:space="preserve">Анализ </w:t>
            </w:r>
            <w:proofErr w:type="gramStart"/>
            <w:r>
              <w:t>текста  (</w:t>
            </w:r>
            <w:proofErr w:type="gramEnd"/>
            <w:r>
              <w:t xml:space="preserve">учение Бэкона о призраках, Декарт о правилах метода.)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1.6.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Философия Нового времени Просвещения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right="68" w:firstLine="0"/>
            </w:pPr>
            <w:r>
              <w:t xml:space="preserve">Характеристика философии Просвещения, ее основные </w:t>
            </w:r>
            <w:proofErr w:type="gramStart"/>
            <w:r>
              <w:t xml:space="preserve">представители.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1.7.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Философия Нового времени и Просвещения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№4. </w:t>
            </w:r>
          </w:p>
          <w:p w:rsidR="00BF116F" w:rsidRDefault="00220572">
            <w:pPr>
              <w:spacing w:after="0" w:line="281" w:lineRule="auto"/>
              <w:ind w:left="22" w:firstLine="0"/>
              <w:jc w:val="left"/>
            </w:pPr>
            <w:r>
              <w:rPr>
                <w:b/>
              </w:rPr>
              <w:t xml:space="preserve">Тема: Рационализм и эмпиризм как направления философия Нового времени.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1.8.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Немецкая философия конца18-19вв.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286512</wp:posOffset>
                      </wp:positionH>
                      <wp:positionV relativeFrom="paragraph">
                        <wp:posOffset>-79271</wp:posOffset>
                      </wp:positionV>
                      <wp:extent cx="6096" cy="1062533"/>
                      <wp:effectExtent l="0" t="0" r="0" b="0"/>
                      <wp:wrapSquare wrapText="bothSides"/>
                      <wp:docPr id="33949" name="Group 33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062533"/>
                                <a:chOff x="0" y="0"/>
                                <a:chExt cx="6096" cy="1062533"/>
                              </a:xfrm>
                            </wpg:grpSpPr>
                            <wps:wsp>
                              <wps:cNvPr id="36584" name="Shape 36584"/>
                              <wps:cNvSpPr/>
                              <wps:spPr>
                                <a:xfrm>
                                  <a:off x="0" y="0"/>
                                  <a:ext cx="9144" cy="1062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625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62533"/>
                                      </a:lnTo>
                                      <a:lnTo>
                                        <a:pt x="0" y="1062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7716A" id="Group 33949" o:spid="_x0000_s1026" style="position:absolute;margin-left:22.55pt;margin-top:-6.25pt;width:.5pt;height:83.65pt;z-index:251660288" coordsize="60,1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">
                      <v:shape id="Shape 36584" o:spid="_x0000_s1027" style="position:absolute;width:91;height:10625;visibility:visible;mso-wrap-style:square;v-text-anchor:top" coordsize="9144,106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uhcoA&#10;AADeAAAADwAAAGRycy9kb3ducmV2LnhtbESPT2vCQBTE74LfYXkFb7rpHyWkrmJLhXoQa5S2x9fs&#10;axKafRt2VxP76buFQo/DzPyGmS9704gzOV9bVnA9SUAQF1bXXCo4HtbjFIQPyBoby6TgQh6Wi+Fg&#10;jpm2He/pnIdSRAj7DBVUIbSZlL6oyKCf2JY4ep/WGQxRulJqh12Em0beJMlMGqw5LlTY0mNFxVd+&#10;Mgpe31v75PLt2/plx4d0+zD97j42So2u+tU9iEB9+A//tZ+1gtvZNL2D3zvxCs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f1LoXKAAAA3gAAAA8AAAAAAAAAAAAAAAAAmAIA&#10;AGRycy9kb3ducmV2LnhtbFBLBQYAAAAABAAEAPUAAACPAwAAAAA=&#10;" path="m,l9144,r,1062533l,1062533,,e" fillcolor="black" stroked="f" strokeweight="0">
                        <v:stroke miterlimit="83231f" joinstyle="miter"/>
                        <v:path arrowok="t" textboxrect="0,0,9144,106253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37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</w:rPr>
              <w:t xml:space="preserve">Гносеология и философия Канта. </w:t>
            </w:r>
          </w:p>
          <w:p w:rsidR="00BF116F" w:rsidRDefault="00220572">
            <w:pPr>
              <w:spacing w:after="0" w:line="259" w:lineRule="auto"/>
              <w:ind w:left="22" w:right="7097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86" w:lineRule="auto"/>
              <w:ind w:left="22" w:firstLine="0"/>
              <w:jc w:val="left"/>
            </w:pPr>
            <w:r>
              <w:t xml:space="preserve">3 </w:t>
            </w:r>
            <w:r>
              <w:rPr>
                <w:rFonts w:ascii="Arial Unicode MS" w:eastAsia="Arial Unicode MS" w:hAnsi="Arial Unicode MS" w:cs="Arial Unicode MS"/>
              </w:rPr>
              <w:t xml:space="preserve">Основные идеи философских учений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И.Фихте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и Ф. Шеллинга </w:t>
            </w:r>
            <w:r>
              <w:rPr>
                <w:sz w:val="37"/>
                <w:vertAlign w:val="superscript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</w:rPr>
              <w:t xml:space="preserve">Система Гегеля и его диалектический метод. </w:t>
            </w:r>
          </w:p>
          <w:p w:rsidR="00BF116F" w:rsidRDefault="00220572">
            <w:pPr>
              <w:spacing w:after="0" w:line="259" w:lineRule="auto"/>
              <w:ind w:left="365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Антропологический материализм Л. Фейербаха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spacing w:after="0" w:line="259" w:lineRule="auto"/>
              <w:ind w:left="382" w:right="1509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информационного учебного </w:t>
            </w:r>
            <w:proofErr w:type="gramStart"/>
            <w:r>
              <w:t xml:space="preserve">материала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Анализ</w:t>
            </w:r>
            <w:proofErr w:type="gramEnd"/>
            <w:r>
              <w:t xml:space="preserve"> текстов философского содержания.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108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147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numPr>
                <w:ilvl w:val="0"/>
                <w:numId w:val="13"/>
              </w:numPr>
              <w:spacing w:after="0" w:line="259" w:lineRule="auto"/>
              <w:ind w:left="743" w:hanging="361"/>
              <w:jc w:val="left"/>
            </w:pPr>
            <w:r>
              <w:t xml:space="preserve">Выполнение тестовых заданий. </w:t>
            </w:r>
          </w:p>
          <w:p w:rsidR="00BF116F" w:rsidRDefault="00220572">
            <w:pPr>
              <w:numPr>
                <w:ilvl w:val="0"/>
                <w:numId w:val="13"/>
              </w:numPr>
              <w:spacing w:after="0" w:line="259" w:lineRule="auto"/>
              <w:ind w:left="743" w:hanging="361"/>
              <w:jc w:val="left"/>
            </w:pPr>
            <w:r>
              <w:t xml:space="preserve">Подготовка сообщений: </w:t>
            </w:r>
          </w:p>
          <w:p w:rsidR="00BF116F" w:rsidRDefault="00220572">
            <w:pPr>
              <w:numPr>
                <w:ilvl w:val="0"/>
                <w:numId w:val="13"/>
              </w:numPr>
              <w:spacing w:after="0" w:line="259" w:lineRule="auto"/>
              <w:ind w:left="743" w:hanging="361"/>
              <w:jc w:val="left"/>
            </w:pPr>
            <w:r>
              <w:t xml:space="preserve">Примерная тематика: </w:t>
            </w:r>
          </w:p>
          <w:p w:rsidR="00BF116F" w:rsidRDefault="00220572">
            <w:pPr>
              <w:numPr>
                <w:ilvl w:val="0"/>
                <w:numId w:val="13"/>
              </w:numPr>
              <w:spacing w:after="0" w:line="259" w:lineRule="auto"/>
              <w:ind w:left="743" w:hanging="361"/>
              <w:jc w:val="left"/>
            </w:pPr>
            <w:r>
              <w:t xml:space="preserve">диалектический материализм Маркса и Энгельса </w:t>
            </w:r>
          </w:p>
          <w:p w:rsidR="00BF116F" w:rsidRDefault="00220572">
            <w:pPr>
              <w:numPr>
                <w:ilvl w:val="0"/>
                <w:numId w:val="13"/>
              </w:numPr>
              <w:spacing w:after="0" w:line="259" w:lineRule="auto"/>
              <w:ind w:left="743" w:hanging="361"/>
              <w:jc w:val="left"/>
            </w:pPr>
            <w:r>
              <w:t xml:space="preserve">концепция материалистического понимания истории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35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1.9.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Немецкая философия конца18-19вв.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Гносеология и философия Канта. </w:t>
            </w:r>
          </w:p>
          <w:p w:rsidR="00BF116F" w:rsidRDefault="00220572">
            <w:pPr>
              <w:spacing w:after="0" w:line="279" w:lineRule="auto"/>
              <w:ind w:left="22" w:right="654" w:firstLine="0"/>
              <w:jc w:val="left"/>
            </w:pPr>
            <w:r>
              <w:t xml:space="preserve">Основные идеи философских учений </w:t>
            </w:r>
            <w:proofErr w:type="spellStart"/>
            <w:r>
              <w:t>И.Фихте</w:t>
            </w:r>
            <w:proofErr w:type="spellEnd"/>
            <w:r>
              <w:t xml:space="preserve"> и Ф. Шеллинга Система Гегеля и его диалектический метод. Антропологический материализм Л. Фейербаха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88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1.10.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Немецкая философия 19вв.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7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№5.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Тема: Немецкая философия как явление мировой философии</w:t>
            </w: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Тема 1.11.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Русская философия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6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7.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Периодизация русской философии.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Особенности русской философии.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Славянофилы.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Западники.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Философия всеединства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В.С.Соловьева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Философия  русской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эмиграции.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Русская философия 19-20вв.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.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52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349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Изучение информационного учебного материала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1" w:line="259" w:lineRule="auto"/>
              <w:ind w:firstLine="0"/>
              <w:jc w:val="left"/>
            </w:pPr>
            <w:r>
              <w:t xml:space="preserve">Выполнение упражнений и заданий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7" w:lineRule="auto"/>
              <w:ind w:firstLine="0"/>
              <w:jc w:val="left"/>
            </w:pPr>
            <w:r>
              <w:t xml:space="preserve">Анализ текстов (Бердяев </w:t>
            </w:r>
            <w:proofErr w:type="spellStart"/>
            <w:r>
              <w:t>Н.А.Душа</w:t>
            </w:r>
            <w:proofErr w:type="spellEnd"/>
            <w:r>
              <w:t xml:space="preserve"> России, </w:t>
            </w:r>
            <w:proofErr w:type="spellStart"/>
            <w:r>
              <w:t>А.Ф.Лосев</w:t>
            </w:r>
            <w:proofErr w:type="spellEnd"/>
            <w:r>
              <w:t xml:space="preserve"> Родина.)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Подготовка сообщений. </w:t>
            </w:r>
          </w:p>
          <w:p w:rsidR="00BF116F" w:rsidRDefault="00220572">
            <w:pPr>
              <w:spacing w:after="42" w:line="259" w:lineRule="auto"/>
              <w:ind w:left="22" w:firstLine="0"/>
              <w:jc w:val="left"/>
            </w:pPr>
            <w:r>
              <w:t xml:space="preserve">Примерная тематика: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Сковорода Г.С.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Чаадаев </w:t>
            </w:r>
            <w:proofErr w:type="gramStart"/>
            <w:r>
              <w:t>П.Я..</w:t>
            </w:r>
            <w:proofErr w:type="gramEnd"/>
            <w:r>
              <w:t xml:space="preserve">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Достоевский Ф. М.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Толстой Л.Н.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Бердяев Н.А. </w:t>
            </w:r>
          </w:p>
          <w:p w:rsidR="00BF116F" w:rsidRDefault="0022057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Лосев А.Ф.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6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7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56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Тема 1.12.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Русская философия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№6.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Тема: Место русской философии в мировой философии.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22057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220572">
            <w:pPr>
              <w:spacing w:after="0" w:line="259" w:lineRule="auto"/>
              <w:ind w:left="7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right="248" w:firstLine="0"/>
              <w:jc w:val="left"/>
            </w:pPr>
            <w:r>
              <w:rPr>
                <w:b/>
              </w:rPr>
              <w:t xml:space="preserve">Тема 1.13. </w:t>
            </w:r>
            <w:proofErr w:type="gramStart"/>
            <w:r>
              <w:rPr>
                <w:b/>
              </w:rPr>
              <w:t>Современная  философия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Герменевтика.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Феноменология.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Экзистенциализм.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 xml:space="preserve">Постмодернизм.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7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0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right="29" w:firstLine="0"/>
              <w:jc w:val="left"/>
            </w:pPr>
            <w:r>
              <w:rPr>
                <w:b/>
              </w:rPr>
              <w:lastRenderedPageBreak/>
              <w:t>Раздел 2.Основы философского понимания мира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t xml:space="preserve">уметь: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0" w:line="263" w:lineRule="auto"/>
              <w:ind w:firstLine="245"/>
              <w:jc w:val="left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Знать: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5" w:line="259" w:lineRule="auto"/>
              <w:ind w:firstLine="245"/>
              <w:jc w:val="left"/>
            </w:pPr>
            <w:r>
              <w:t xml:space="preserve">основные категории и понятия философии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5" w:line="259" w:lineRule="auto"/>
              <w:ind w:firstLine="245"/>
              <w:jc w:val="left"/>
            </w:pPr>
            <w:r>
              <w:t xml:space="preserve">роль философии жизни человека и общества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4" w:line="259" w:lineRule="auto"/>
              <w:ind w:firstLine="245"/>
              <w:jc w:val="left"/>
            </w:pPr>
            <w:r>
              <w:t xml:space="preserve">основы философского учения о бытии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5" w:line="259" w:lineRule="auto"/>
              <w:ind w:firstLine="245"/>
              <w:jc w:val="left"/>
            </w:pPr>
            <w:r>
              <w:t xml:space="preserve">сущность процесса познания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26" w:line="259" w:lineRule="auto"/>
              <w:ind w:firstLine="245"/>
              <w:jc w:val="left"/>
            </w:pPr>
            <w:r>
              <w:t xml:space="preserve">основы научной, философской и религиозной картин мира. </w:t>
            </w:r>
          </w:p>
          <w:p w:rsidR="00BF116F" w:rsidRDefault="00220572">
            <w:pPr>
              <w:numPr>
                <w:ilvl w:val="0"/>
                <w:numId w:val="15"/>
              </w:numPr>
              <w:spacing w:after="0" w:line="259" w:lineRule="auto"/>
              <w:ind w:firstLine="245"/>
              <w:jc w:val="left"/>
            </w:pPr>
            <w:r>
              <w:t xml:space="preserve">об условиях формирования личности, свободе и ответственности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30" w:firstLine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7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43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742" w:firstLine="0"/>
              <w:jc w:val="left"/>
            </w:pPr>
            <w:r>
              <w:t xml:space="preserve">за сохранение жизни, культуры, окружающей среды </w:t>
            </w:r>
          </w:p>
          <w:p w:rsidR="00BF116F" w:rsidRDefault="00220572">
            <w:pPr>
              <w:spacing w:after="0" w:line="259" w:lineRule="auto"/>
              <w:ind w:left="382" w:right="71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 социальных и этических проблемах, связанных с развитием и использованием науки, техники и технологий  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rPr>
                <w:b/>
              </w:rPr>
              <w:t xml:space="preserve">Тема 2.1.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Учение о бытии.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бытия и его интерпретации.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Бытие и Небытие в философии Запада и Востока.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материи в философии. </w:t>
            </w:r>
          </w:p>
          <w:p w:rsidR="00BF116F" w:rsidRDefault="00220572">
            <w:pPr>
              <w:spacing w:after="2" w:line="23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Современная наука о строении материи и уровнях ее организации.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Движение и его основные формы.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9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6"/>
              </w:numPr>
              <w:spacing w:after="0" w:line="259" w:lineRule="auto"/>
              <w:ind w:left="743" w:hanging="361"/>
              <w:jc w:val="left"/>
            </w:pPr>
            <w:r>
              <w:t xml:space="preserve">Изучение учебного материала по теме. </w:t>
            </w:r>
          </w:p>
          <w:p w:rsidR="00BF116F" w:rsidRDefault="00220572">
            <w:pPr>
              <w:numPr>
                <w:ilvl w:val="0"/>
                <w:numId w:val="16"/>
              </w:numPr>
              <w:spacing w:after="0" w:line="259" w:lineRule="auto"/>
              <w:ind w:left="743" w:hanging="361"/>
              <w:jc w:val="left"/>
            </w:pPr>
            <w:r>
              <w:t xml:space="preserve">Основные термины и понятия. </w:t>
            </w:r>
          </w:p>
          <w:p w:rsidR="00BF116F" w:rsidRDefault="00220572">
            <w:pPr>
              <w:numPr>
                <w:ilvl w:val="0"/>
                <w:numId w:val="16"/>
              </w:numPr>
              <w:spacing w:after="0" w:line="259" w:lineRule="auto"/>
              <w:ind w:left="743" w:hanging="361"/>
              <w:jc w:val="left"/>
            </w:pPr>
            <w:r>
              <w:t xml:space="preserve">Упражнения и задачи. </w:t>
            </w:r>
          </w:p>
          <w:p w:rsidR="00BF116F" w:rsidRDefault="00220572">
            <w:pPr>
              <w:numPr>
                <w:ilvl w:val="0"/>
                <w:numId w:val="16"/>
              </w:numPr>
              <w:spacing w:after="0" w:line="259" w:lineRule="auto"/>
              <w:ind w:left="743" w:hanging="361"/>
              <w:jc w:val="left"/>
            </w:pPr>
            <w:r>
              <w:t xml:space="preserve">Тестовые задания.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04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rPr>
                <w:b/>
              </w:rPr>
              <w:t xml:space="preserve">Тема 2.2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Учение о бытии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7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№7. </w:t>
            </w:r>
          </w:p>
          <w:p w:rsidR="00BF116F" w:rsidRDefault="00220572">
            <w:pPr>
              <w:spacing w:after="4" w:line="275" w:lineRule="auto"/>
              <w:ind w:left="22" w:firstLine="0"/>
              <w:jc w:val="left"/>
            </w:pPr>
            <w:r>
              <w:rPr>
                <w:b/>
              </w:rPr>
              <w:t xml:space="preserve">Тема: Учение о бытии. Смыслы и ценности человеческого бытия. </w:t>
            </w:r>
            <w:r>
              <w:t xml:space="preserve">Философские подходы к смыслу и цели жизни человека. </w:t>
            </w:r>
          </w:p>
          <w:p w:rsidR="00BF116F" w:rsidRDefault="00220572">
            <w:pPr>
              <w:spacing w:after="22" w:line="259" w:lineRule="auto"/>
              <w:ind w:left="22" w:firstLine="0"/>
              <w:jc w:val="left"/>
            </w:pPr>
            <w:r>
              <w:t xml:space="preserve">Цель и деятельность. </w:t>
            </w:r>
          </w:p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Структура человеческой деятельности. </w:t>
            </w:r>
          </w:p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Насилие и ненасилие как типы взаимоотношений между людьми </w:t>
            </w:r>
          </w:p>
          <w:p w:rsidR="00BF116F" w:rsidRDefault="00220572">
            <w:pPr>
              <w:spacing w:after="0" w:line="278" w:lineRule="auto"/>
              <w:ind w:left="22" w:right="1664" w:firstLine="0"/>
              <w:jc w:val="left"/>
            </w:pPr>
            <w:r>
              <w:t xml:space="preserve">Свобода, грани свободы, свобода и </w:t>
            </w:r>
            <w:proofErr w:type="gramStart"/>
            <w:r>
              <w:t>ответственность  Проблема</w:t>
            </w:r>
            <w:proofErr w:type="gramEnd"/>
            <w:r>
              <w:t xml:space="preserve"> вины, наказания, страха, одиночества Мораль и этика. </w:t>
            </w:r>
          </w:p>
          <w:p w:rsidR="00BF116F" w:rsidRDefault="00220572">
            <w:pPr>
              <w:spacing w:after="0" w:line="259" w:lineRule="auto"/>
              <w:ind w:left="22" w:firstLine="0"/>
            </w:pPr>
            <w:r>
              <w:t xml:space="preserve">Нравственные ценности и категории </w:t>
            </w:r>
            <w:proofErr w:type="gramStart"/>
            <w:r>
              <w:t>этики :</w:t>
            </w:r>
            <w:proofErr w:type="gramEnd"/>
            <w:r>
              <w:t xml:space="preserve"> добро, зло, справедливость, честь, достоинство, счастье.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56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3" w:line="259" w:lineRule="auto"/>
              <w:ind w:left="22" w:firstLine="0"/>
              <w:jc w:val="left"/>
            </w:pPr>
            <w:r>
              <w:t xml:space="preserve">Эстетические ценности.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>Право. Проблема прав и свобод личности в современном обществе.</w:t>
            </w:r>
            <w:r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2.3. </w:t>
            </w:r>
          </w:p>
          <w:p w:rsidR="00BF116F" w:rsidRDefault="00220572">
            <w:pPr>
              <w:spacing w:after="0" w:line="280" w:lineRule="auto"/>
              <w:ind w:left="22" w:firstLine="0"/>
              <w:jc w:val="left"/>
            </w:pPr>
            <w:r>
              <w:rPr>
                <w:b/>
              </w:rPr>
              <w:t xml:space="preserve">Философское учение о познании.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Гностицизм и агностицизм.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Эмпиризм и рационализм.  </w:t>
            </w:r>
          </w:p>
          <w:p w:rsidR="00BF116F" w:rsidRDefault="00220572">
            <w:pPr>
              <w:spacing w:after="0" w:line="23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Представление о субъекте и объекте познания в истории философии.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Истина.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Практика.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9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7"/>
              </w:numPr>
              <w:spacing w:after="0" w:line="259" w:lineRule="auto"/>
              <w:ind w:left="743" w:hanging="361"/>
              <w:jc w:val="left"/>
            </w:pPr>
            <w:r>
              <w:t xml:space="preserve">Выполнение упражнений и задач. </w:t>
            </w:r>
          </w:p>
          <w:p w:rsidR="00BF116F" w:rsidRDefault="00220572">
            <w:pPr>
              <w:numPr>
                <w:ilvl w:val="0"/>
                <w:numId w:val="17"/>
              </w:numPr>
              <w:spacing w:after="0" w:line="259" w:lineRule="auto"/>
              <w:ind w:left="743" w:hanging="361"/>
              <w:jc w:val="left"/>
            </w:pPr>
            <w:r>
              <w:t xml:space="preserve">Тестовые задания.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2.4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Научное и </w:t>
            </w:r>
            <w:proofErr w:type="spellStart"/>
            <w:r>
              <w:rPr>
                <w:b/>
              </w:rPr>
              <w:t>вненаучное</w:t>
            </w:r>
            <w:proofErr w:type="spellEnd"/>
            <w:r>
              <w:rPr>
                <w:b/>
              </w:rPr>
              <w:t xml:space="preserve"> знание.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4.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Структура научного познания, его методы и формы.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науки. Классификация наук. Критерий научности. </w:t>
            </w:r>
          </w:p>
          <w:p w:rsidR="00BF116F" w:rsidRDefault="00220572">
            <w:pPr>
              <w:spacing w:after="0" w:line="259" w:lineRule="auto"/>
              <w:ind w:left="22" w:right="2826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Структура научного познания Формы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вненаучного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знания.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0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18"/>
              </w:numPr>
              <w:spacing w:after="0" w:line="259" w:lineRule="auto"/>
              <w:ind w:firstLine="360"/>
              <w:jc w:val="left"/>
            </w:pPr>
            <w:r>
              <w:t xml:space="preserve">Изучение информационного материала по теме. </w:t>
            </w:r>
          </w:p>
          <w:p w:rsidR="00BF116F" w:rsidRDefault="00220572">
            <w:pPr>
              <w:numPr>
                <w:ilvl w:val="0"/>
                <w:numId w:val="18"/>
              </w:numPr>
              <w:spacing w:after="0" w:line="259" w:lineRule="auto"/>
              <w:ind w:firstLine="360"/>
              <w:jc w:val="left"/>
            </w:pPr>
            <w:r>
              <w:t xml:space="preserve">Упражнения и задачи. </w:t>
            </w:r>
          </w:p>
          <w:p w:rsidR="00BF116F" w:rsidRDefault="00220572">
            <w:pPr>
              <w:numPr>
                <w:ilvl w:val="0"/>
                <w:numId w:val="18"/>
              </w:numPr>
              <w:spacing w:after="24" w:line="276" w:lineRule="auto"/>
              <w:ind w:firstLine="360"/>
              <w:jc w:val="left"/>
            </w:pPr>
            <w:r>
              <w:t xml:space="preserve">Подготовка сообщений. Примерная тематика: </w:t>
            </w:r>
          </w:p>
          <w:p w:rsidR="00BF116F" w:rsidRDefault="00220572">
            <w:pPr>
              <w:numPr>
                <w:ilvl w:val="0"/>
                <w:numId w:val="18"/>
              </w:numPr>
              <w:spacing w:after="0" w:line="259" w:lineRule="auto"/>
              <w:ind w:firstLine="360"/>
              <w:jc w:val="left"/>
            </w:pPr>
            <w:r>
              <w:t xml:space="preserve">Абстрактное мышление </w:t>
            </w:r>
          </w:p>
          <w:p w:rsidR="00BF116F" w:rsidRDefault="00220572">
            <w:pPr>
              <w:numPr>
                <w:ilvl w:val="0"/>
                <w:numId w:val="18"/>
              </w:numPr>
              <w:spacing w:after="0" w:line="259" w:lineRule="auto"/>
              <w:ind w:firstLine="360"/>
              <w:jc w:val="left"/>
            </w:pPr>
            <w:r>
              <w:t xml:space="preserve">Интуиция.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46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89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numPr>
                <w:ilvl w:val="0"/>
                <w:numId w:val="19"/>
              </w:numPr>
              <w:spacing w:after="0" w:line="259" w:lineRule="auto"/>
              <w:ind w:left="743" w:hanging="361"/>
              <w:jc w:val="left"/>
            </w:pPr>
            <w:r>
              <w:t xml:space="preserve">Вера и знание. </w:t>
            </w:r>
          </w:p>
          <w:p w:rsidR="00BF116F" w:rsidRDefault="00220572">
            <w:pPr>
              <w:numPr>
                <w:ilvl w:val="0"/>
                <w:numId w:val="19"/>
              </w:numPr>
              <w:spacing w:after="0" w:line="259" w:lineRule="auto"/>
              <w:ind w:left="743" w:hanging="361"/>
              <w:jc w:val="left"/>
            </w:pPr>
            <w:r>
              <w:t xml:space="preserve">Рациональное и иррациональное в познавательной деятельности. </w:t>
            </w:r>
          </w:p>
          <w:p w:rsidR="00BF116F" w:rsidRDefault="00220572">
            <w:pPr>
              <w:numPr>
                <w:ilvl w:val="0"/>
                <w:numId w:val="19"/>
              </w:numPr>
              <w:spacing w:after="0" w:line="259" w:lineRule="auto"/>
              <w:ind w:left="743" w:hanging="361"/>
              <w:jc w:val="left"/>
            </w:pPr>
            <w:r>
              <w:t xml:space="preserve">Формы </w:t>
            </w:r>
            <w:proofErr w:type="gramStart"/>
            <w:r>
              <w:t xml:space="preserve">истины.  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2.5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lastRenderedPageBreak/>
              <w:t xml:space="preserve">Социальные и этические проблемы, связанные с развитием науки, техники и технологии.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lastRenderedPageBreak/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3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" w:line="23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Рост народонаселения как демографическая и этическая проблема. </w:t>
            </w:r>
          </w:p>
          <w:p w:rsidR="00BF116F" w:rsidRDefault="00220572">
            <w:pPr>
              <w:spacing w:after="0" w:line="23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Военно-технический прогресс и проблема предотвращения термоядерной войны. </w:t>
            </w:r>
          </w:p>
          <w:p w:rsidR="00BF116F" w:rsidRDefault="00220572">
            <w:pPr>
              <w:spacing w:after="0" w:line="23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Вмешательство в человеческую телесность: этическая составляющая и социокультурные последствия. </w:t>
            </w:r>
          </w:p>
          <w:p w:rsidR="00BF116F" w:rsidRDefault="00220572">
            <w:pPr>
              <w:spacing w:after="0" w:line="25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 Роль философии в преодолении патологии общества и выживании цивилизации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17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обучающихся. </w:t>
            </w:r>
          </w:p>
          <w:p w:rsidR="00BF116F" w:rsidRDefault="00220572">
            <w:pPr>
              <w:spacing w:after="22" w:line="259" w:lineRule="auto"/>
              <w:ind w:left="22" w:firstLine="0"/>
              <w:jc w:val="left"/>
            </w:pPr>
            <w:r>
              <w:rPr>
                <w:b/>
              </w:rPr>
              <w:t>-</w:t>
            </w:r>
            <w:r>
              <w:t xml:space="preserve">подготовка работ проектного характера. </w:t>
            </w:r>
          </w:p>
          <w:p w:rsidR="00BF116F" w:rsidRDefault="00220572">
            <w:pPr>
              <w:spacing w:after="43" w:line="259" w:lineRule="auto"/>
              <w:ind w:left="22" w:firstLine="0"/>
              <w:jc w:val="left"/>
            </w:pPr>
            <w:r>
              <w:t xml:space="preserve">Примерная тематика: </w:t>
            </w:r>
          </w:p>
          <w:p w:rsidR="00BF116F" w:rsidRDefault="00220572">
            <w:pPr>
              <w:numPr>
                <w:ilvl w:val="0"/>
                <w:numId w:val="20"/>
              </w:numPr>
              <w:spacing w:after="0" w:line="259" w:lineRule="auto"/>
              <w:ind w:left="743" w:hanging="361"/>
              <w:jc w:val="left"/>
            </w:pPr>
            <w:r>
              <w:t xml:space="preserve">Проблема эвтаназии. </w:t>
            </w:r>
          </w:p>
          <w:p w:rsidR="00BF116F" w:rsidRDefault="00220572">
            <w:pPr>
              <w:numPr>
                <w:ilvl w:val="0"/>
                <w:numId w:val="20"/>
              </w:numPr>
              <w:spacing w:after="0" w:line="259" w:lineRule="auto"/>
              <w:ind w:left="743" w:hanging="361"/>
              <w:jc w:val="left"/>
            </w:pPr>
            <w:r>
              <w:t xml:space="preserve">Проблема клонирования. </w:t>
            </w:r>
          </w:p>
          <w:p w:rsidR="00BF116F" w:rsidRDefault="00220572">
            <w:pPr>
              <w:numPr>
                <w:ilvl w:val="0"/>
                <w:numId w:val="20"/>
              </w:numPr>
              <w:spacing w:after="0" w:line="259" w:lineRule="auto"/>
              <w:ind w:left="743" w:hanging="361"/>
              <w:jc w:val="left"/>
            </w:pPr>
            <w:r>
              <w:t xml:space="preserve">Техногенные катастрофы: философское осмысление.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4 </w:t>
            </w:r>
          </w:p>
          <w:p w:rsidR="00BF116F" w:rsidRDefault="00220572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3 </w:t>
            </w:r>
          </w:p>
          <w:p w:rsidR="00BF116F" w:rsidRDefault="00220572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39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2.6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Социальные и этические проблемы, связанные с развитием науки, техники и технологии.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7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№8.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Тема: Социальные и этические проблемы, связанные с развитием науки, техники и технологии.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2.7 </w:t>
            </w:r>
          </w:p>
          <w:p w:rsidR="00BF116F" w:rsidRDefault="00220572">
            <w:pPr>
              <w:spacing w:after="0" w:line="259" w:lineRule="auto"/>
              <w:ind w:left="22" w:right="60" w:firstLine="0"/>
            </w:pPr>
            <w:r>
              <w:rPr>
                <w:b/>
              </w:rPr>
              <w:t xml:space="preserve">Философия пространства и времени. Картины мира.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3 </w:t>
            </w:r>
          </w:p>
        </w:tc>
      </w:tr>
      <w:tr w:rsidR="00BF116F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40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Пространственно-временные характеристики природы и социокультурного мира.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Научная картина мира.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50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1265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Религиозная картина мира.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Философская картина мира.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Материальное единство мира.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3 </w:t>
            </w:r>
          </w:p>
        </w:tc>
      </w:tr>
      <w:tr w:rsidR="00BF116F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21"/>
              </w:numPr>
              <w:spacing w:after="1" w:line="259" w:lineRule="auto"/>
              <w:ind w:left="743" w:hanging="361"/>
              <w:jc w:val="left"/>
            </w:pPr>
            <w:r>
              <w:t xml:space="preserve">Изучение материала по теме. </w:t>
            </w:r>
          </w:p>
          <w:p w:rsidR="00BF116F" w:rsidRDefault="00220572">
            <w:pPr>
              <w:numPr>
                <w:ilvl w:val="0"/>
                <w:numId w:val="21"/>
              </w:numPr>
              <w:spacing w:after="0" w:line="259" w:lineRule="auto"/>
              <w:ind w:left="743" w:hanging="361"/>
              <w:jc w:val="left"/>
            </w:pPr>
            <w:r>
              <w:t xml:space="preserve">Выполнение индивидуальных заданий. </w:t>
            </w:r>
          </w:p>
          <w:p w:rsidR="00BF116F" w:rsidRDefault="00220572">
            <w:pPr>
              <w:spacing w:after="0" w:line="259" w:lineRule="auto"/>
              <w:ind w:left="382" w:firstLine="0"/>
              <w:jc w:val="left"/>
            </w:pPr>
            <w:r>
              <w:t xml:space="preserve">-     Упражнения, кроссворд.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0,5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838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Тема 2.8.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Законы и </w:t>
            </w:r>
            <w:proofErr w:type="gramStart"/>
            <w:r>
              <w:rPr>
                <w:b/>
              </w:rPr>
              <w:t>категории  диалектики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1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№9.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proofErr w:type="spellStart"/>
            <w:proofErr w:type="gramStart"/>
            <w:r>
              <w:rPr>
                <w:b/>
              </w:rPr>
              <w:t>Тема:Диалектика</w:t>
            </w:r>
            <w:proofErr w:type="spellEnd"/>
            <w:proofErr w:type="gramEnd"/>
            <w:r>
              <w:rPr>
                <w:b/>
              </w:rPr>
              <w:t>, альтернативы диалектики</w:t>
            </w:r>
            <w:r>
              <w:t xml:space="preserve"> Содержание учебного материала</w:t>
            </w:r>
            <w:r>
              <w:rPr>
                <w:i/>
              </w:rPr>
              <w:t xml:space="preserve">.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</w:tr>
      <w:tr w:rsidR="00BF116F">
        <w:trPr>
          <w:trHeight w:val="1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4.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Диалектика как метод и принцип бытия.  </w:t>
            </w:r>
          </w:p>
          <w:p w:rsidR="00BF116F" w:rsidRDefault="00220572">
            <w:pPr>
              <w:spacing w:after="0" w:line="239" w:lineRule="auto"/>
              <w:ind w:left="22" w:right="3557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Категории диалектики Законы диалектики.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Альтернативы диалектики.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382" w:right="2637" w:hanging="360"/>
              <w:jc w:val="left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 xml:space="preserve">обучающихся: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Изучение</w:t>
            </w:r>
            <w:proofErr w:type="gramEnd"/>
            <w:r>
              <w:t xml:space="preserve"> информационного материала.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0.5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6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94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lastRenderedPageBreak/>
              <w:t>Раздел 3. Социальная философия.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t xml:space="preserve">уметь: </w:t>
            </w:r>
          </w:p>
          <w:p w:rsidR="00BF116F" w:rsidRDefault="00220572">
            <w:pPr>
              <w:numPr>
                <w:ilvl w:val="0"/>
                <w:numId w:val="22"/>
              </w:numPr>
              <w:spacing w:after="20" w:line="263" w:lineRule="auto"/>
              <w:ind w:firstLine="245"/>
              <w:jc w:val="left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Знать: </w:t>
            </w:r>
          </w:p>
          <w:p w:rsidR="00BF116F" w:rsidRDefault="00220572">
            <w:pPr>
              <w:numPr>
                <w:ilvl w:val="0"/>
                <w:numId w:val="22"/>
              </w:numPr>
              <w:spacing w:after="25" w:line="259" w:lineRule="auto"/>
              <w:ind w:firstLine="245"/>
              <w:jc w:val="left"/>
            </w:pPr>
            <w:r>
              <w:t xml:space="preserve">основные категории и понятия философии </w:t>
            </w:r>
          </w:p>
          <w:p w:rsidR="00BF116F" w:rsidRDefault="00220572">
            <w:pPr>
              <w:numPr>
                <w:ilvl w:val="0"/>
                <w:numId w:val="22"/>
              </w:numPr>
              <w:spacing w:after="0" w:line="259" w:lineRule="auto"/>
              <w:ind w:firstLine="245"/>
              <w:jc w:val="left"/>
            </w:pPr>
            <w:r>
              <w:t xml:space="preserve">роль философии в жизни человека и общества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221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numPr>
                <w:ilvl w:val="0"/>
                <w:numId w:val="23"/>
              </w:numPr>
              <w:spacing w:after="24" w:line="259" w:lineRule="auto"/>
              <w:ind w:left="743" w:hanging="361"/>
              <w:jc w:val="left"/>
            </w:pPr>
            <w:r>
              <w:t xml:space="preserve">основы философского учения о бытии </w:t>
            </w:r>
          </w:p>
          <w:p w:rsidR="00BF116F" w:rsidRDefault="00220572">
            <w:pPr>
              <w:numPr>
                <w:ilvl w:val="0"/>
                <w:numId w:val="23"/>
              </w:numPr>
              <w:spacing w:after="25" w:line="259" w:lineRule="auto"/>
              <w:ind w:left="743" w:hanging="361"/>
              <w:jc w:val="left"/>
            </w:pPr>
            <w:r>
              <w:t xml:space="preserve">сущность процесса познания </w:t>
            </w:r>
          </w:p>
          <w:p w:rsidR="00BF116F" w:rsidRDefault="00220572">
            <w:pPr>
              <w:numPr>
                <w:ilvl w:val="0"/>
                <w:numId w:val="23"/>
              </w:numPr>
              <w:spacing w:after="26" w:line="259" w:lineRule="auto"/>
              <w:ind w:left="743" w:hanging="361"/>
              <w:jc w:val="left"/>
            </w:pPr>
            <w:r>
              <w:t xml:space="preserve">основы научной, философской и религиозной картин мира. </w:t>
            </w:r>
          </w:p>
          <w:p w:rsidR="00BF116F" w:rsidRDefault="00220572">
            <w:pPr>
              <w:numPr>
                <w:ilvl w:val="0"/>
                <w:numId w:val="23"/>
              </w:numPr>
              <w:spacing w:after="3" w:line="279" w:lineRule="auto"/>
              <w:ind w:left="743" w:hanging="361"/>
              <w:jc w:val="left"/>
            </w:pPr>
            <w:r>
              <w:t xml:space="preserve">об условиях формирования личности, свободе и ответственности за сохранение жизни, культуры, окружающей среды </w:t>
            </w:r>
          </w:p>
          <w:p w:rsidR="00BF116F" w:rsidRDefault="00220572">
            <w:pPr>
              <w:numPr>
                <w:ilvl w:val="0"/>
                <w:numId w:val="23"/>
              </w:numPr>
              <w:spacing w:after="0" w:line="279" w:lineRule="auto"/>
              <w:ind w:left="743" w:hanging="361"/>
              <w:jc w:val="left"/>
            </w:pPr>
            <w:r>
              <w:t xml:space="preserve">о социальных и этических проблемах, связанных с развитием и использованием науки, техники и технологий 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3.1. </w:t>
            </w:r>
          </w:p>
          <w:p w:rsidR="00BF116F" w:rsidRDefault="00220572">
            <w:pPr>
              <w:spacing w:after="0" w:line="259" w:lineRule="auto"/>
              <w:ind w:left="22" w:firstLine="0"/>
            </w:pPr>
            <w:proofErr w:type="gramStart"/>
            <w:r>
              <w:rPr>
                <w:b/>
              </w:rPr>
              <w:t>Социальная  философия</w:t>
            </w:r>
            <w:proofErr w:type="gramEnd"/>
            <w:r>
              <w:rPr>
                <w:b/>
              </w:rPr>
              <w:t xml:space="preserve"> и  ее основные проблемы.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5.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Становление социальной философии.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Основные проблемы социальной философии. </w:t>
            </w:r>
          </w:p>
          <w:p w:rsidR="00BF116F" w:rsidRDefault="00220572">
            <w:pPr>
              <w:spacing w:after="0" w:line="23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Человек и исторический процесс: личность и массы, свобода и необходимость.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Философские теории общества.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Диалектика общественно-исторического развития. 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382" w:right="2697" w:hanging="360"/>
              <w:jc w:val="left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 xml:space="preserve">обучающихся: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Изучение</w:t>
            </w:r>
            <w:proofErr w:type="gramEnd"/>
            <w:r>
              <w:t xml:space="preserve"> информационного материала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26" w:line="259" w:lineRule="auto"/>
              <w:ind w:left="22" w:firstLine="0"/>
              <w:jc w:val="left"/>
            </w:pPr>
            <w:r>
              <w:rPr>
                <w:b/>
              </w:rPr>
              <w:t xml:space="preserve">Тема 3.2. </w:t>
            </w:r>
          </w:p>
          <w:p w:rsidR="00BF116F" w:rsidRDefault="00220572">
            <w:pPr>
              <w:spacing w:after="25" w:line="259" w:lineRule="auto"/>
              <w:ind w:left="22" w:firstLine="0"/>
              <w:jc w:val="left"/>
            </w:pPr>
            <w:r>
              <w:rPr>
                <w:b/>
              </w:rPr>
              <w:t xml:space="preserve">Общество как система.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Общество как процесс.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4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5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6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7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Системность общества.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Философские основания системной теории общества.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Формационная концепция развития общества.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Цивилизационная  концепция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развития общества.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общественно-экономической формации.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41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2018"/>
        <w:gridCol w:w="1402"/>
      </w:tblGrid>
      <w:tr w:rsidR="00BF116F">
        <w:trPr>
          <w:trHeight w:val="335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8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9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10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Цивилизация как форма существования и развития общества </w:t>
            </w:r>
          </w:p>
          <w:p w:rsidR="00BF116F" w:rsidRDefault="00220572">
            <w:pPr>
              <w:spacing w:after="0" w:line="240" w:lineRule="auto"/>
              <w:ind w:left="22" w:right="275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Информационная цивилизация Общественно-исторический процесс.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Критерий прогресса. </w:t>
            </w:r>
          </w:p>
          <w:p w:rsidR="00BF116F" w:rsidRDefault="00220572">
            <w:pPr>
              <w:spacing w:after="0" w:line="259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Философские модели общественно-исторического процесса </w:t>
            </w:r>
          </w:p>
          <w:p w:rsidR="00BF116F" w:rsidRDefault="00220572">
            <w:pPr>
              <w:spacing w:after="0" w:line="240" w:lineRule="auto"/>
              <w:ind w:left="22" w:firstLine="0"/>
            </w:pPr>
            <w:r>
              <w:rPr>
                <w:rFonts w:ascii="Arial Unicode MS" w:eastAsia="Arial Unicode MS" w:hAnsi="Arial Unicode MS" w:cs="Arial Unicode MS"/>
              </w:rPr>
              <w:t xml:space="preserve">(религиозный подход, концепция Гегеля, концепция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Маркса ,Ясперса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Ростоу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)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5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40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9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0" w:line="259" w:lineRule="auto"/>
              <w:ind w:hanging="557"/>
              <w:jc w:val="left"/>
            </w:pPr>
            <w:r>
              <w:t xml:space="preserve">Изучение материала учебника.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0" w:line="257" w:lineRule="auto"/>
              <w:ind w:hanging="557"/>
              <w:jc w:val="left"/>
            </w:pPr>
            <w:r>
              <w:t xml:space="preserve">Тестовые задания.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Подготовка сообщений: </w:t>
            </w:r>
          </w:p>
          <w:p w:rsidR="00BF116F" w:rsidRDefault="00220572">
            <w:pPr>
              <w:spacing w:after="45" w:line="259" w:lineRule="auto"/>
              <w:ind w:left="22" w:firstLine="0"/>
              <w:jc w:val="left"/>
            </w:pPr>
            <w:r>
              <w:t xml:space="preserve">Примерная тематика: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26" w:line="276" w:lineRule="auto"/>
              <w:ind w:hanging="557"/>
              <w:jc w:val="left"/>
            </w:pPr>
            <w:r>
              <w:t xml:space="preserve">Общество как саморазвивающаяся система. Типология общества.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0" w:line="259" w:lineRule="auto"/>
              <w:ind w:hanging="557"/>
              <w:jc w:val="left"/>
            </w:pPr>
            <w:r>
              <w:t xml:space="preserve">Формационный подход в исследовании общества.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1" w:line="259" w:lineRule="auto"/>
              <w:ind w:hanging="557"/>
              <w:jc w:val="left"/>
            </w:pPr>
            <w:proofErr w:type="gramStart"/>
            <w:r>
              <w:t>Цивилизационный  подход</w:t>
            </w:r>
            <w:proofErr w:type="gramEnd"/>
            <w:r>
              <w:t xml:space="preserve"> в исследовании общества.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0" w:line="259" w:lineRule="auto"/>
              <w:ind w:hanging="557"/>
              <w:jc w:val="left"/>
            </w:pPr>
            <w:r>
              <w:t xml:space="preserve">Культура и цивилизация. Диалог культур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4" w:line="259" w:lineRule="auto"/>
              <w:ind w:hanging="557"/>
              <w:jc w:val="left"/>
            </w:pPr>
            <w:r>
              <w:t xml:space="preserve">Культурно-исторические </w:t>
            </w:r>
            <w:proofErr w:type="gramStart"/>
            <w:r>
              <w:t>типы  Данилевского</w:t>
            </w:r>
            <w:proofErr w:type="gramEnd"/>
            <w:r>
              <w:t xml:space="preserve"> Н..Я.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4" w:line="259" w:lineRule="auto"/>
              <w:ind w:hanging="557"/>
              <w:jc w:val="left"/>
            </w:pPr>
            <w:r>
              <w:t xml:space="preserve">Культуры (цивилизации) Шпенглера.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4" w:line="259" w:lineRule="auto"/>
              <w:ind w:hanging="557"/>
              <w:jc w:val="left"/>
            </w:pPr>
            <w:r>
              <w:t xml:space="preserve">Типологический подход Тойнби. </w:t>
            </w:r>
          </w:p>
          <w:p w:rsidR="00BF116F" w:rsidRDefault="00220572">
            <w:pPr>
              <w:numPr>
                <w:ilvl w:val="0"/>
                <w:numId w:val="24"/>
              </w:numPr>
              <w:spacing w:after="0" w:line="259" w:lineRule="auto"/>
              <w:ind w:hanging="557"/>
              <w:jc w:val="left"/>
            </w:pPr>
            <w:r>
              <w:t xml:space="preserve">Бердяев Н.А. о русском национальном характере.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5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5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5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5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8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3.3.Человек как личность.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личности.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Личность физическая, социальная, духовная.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Социальные типы личности.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BF116F">
      <w:pPr>
        <w:spacing w:after="0" w:line="259" w:lineRule="auto"/>
        <w:ind w:left="-821" w:right="14467" w:firstLine="0"/>
        <w:jc w:val="left"/>
      </w:pPr>
    </w:p>
    <w:tbl>
      <w:tblPr>
        <w:tblStyle w:val="TableGrid"/>
        <w:tblW w:w="14042" w:type="dxa"/>
        <w:tblInd w:w="180" w:type="dxa"/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456"/>
        <w:gridCol w:w="7149"/>
        <w:gridCol w:w="1970"/>
        <w:gridCol w:w="28"/>
        <w:gridCol w:w="1422"/>
      </w:tblGrid>
      <w:tr w:rsidR="00BF116F">
        <w:trPr>
          <w:trHeight w:val="1392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 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0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3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spacing w:after="0" w:line="259" w:lineRule="auto"/>
              <w:ind w:left="382" w:right="1484" w:firstLine="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информационного материала по теме.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Выполнение тестовых заданий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3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Тема 3.4. Проблема отчуждения личности.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3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3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</w:tr>
      <w:tr w:rsidR="00BF116F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Понятие отчуждения.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Проблема отчуждения личности. </w:t>
            </w:r>
          </w:p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Основные причины отчуждения, пути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 xml:space="preserve">преодоления.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Практические занятия 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0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0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40" w:line="259" w:lineRule="auto"/>
              <w:ind w:left="22" w:firstLine="0"/>
              <w:jc w:val="left"/>
            </w:pPr>
            <w:r>
              <w:rPr>
                <w:b/>
              </w:rPr>
              <w:t xml:space="preserve">Самостоятельная работа обучающихся: </w:t>
            </w:r>
          </w:p>
          <w:p w:rsidR="00BF116F" w:rsidRDefault="00220572">
            <w:pPr>
              <w:spacing w:after="0" w:line="259" w:lineRule="auto"/>
              <w:ind w:left="38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информационного материала по теме. </w:t>
            </w:r>
          </w:p>
          <w:p w:rsidR="00BF116F" w:rsidRDefault="00220572">
            <w:pPr>
              <w:spacing w:after="0" w:line="259" w:lineRule="auto"/>
              <w:ind w:left="382" w:firstLine="0"/>
              <w:jc w:val="left"/>
            </w:pPr>
            <w:r>
              <w:t xml:space="preserve">Выполнение тестовых заданий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          0,5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3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2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114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right="146" w:firstLine="0"/>
              <w:jc w:val="left"/>
            </w:pPr>
            <w:r>
              <w:rPr>
                <w:b/>
              </w:rPr>
              <w:t xml:space="preserve">Тема 3 .5. Свобода и ответственность личности за сохранение жизни, культуры,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Практическое занятие №10.  </w:t>
            </w:r>
          </w:p>
          <w:p w:rsidR="00BF116F" w:rsidRDefault="00220572">
            <w:pPr>
              <w:spacing w:after="0" w:line="259" w:lineRule="auto"/>
              <w:ind w:left="22" w:right="219" w:firstLine="0"/>
              <w:jc w:val="left"/>
            </w:pPr>
            <w:r>
              <w:rPr>
                <w:b/>
              </w:rPr>
              <w:t xml:space="preserve">Тема: Свобода и ответственность личности за сохранение жизни, культуры, окружающей среды. </w:t>
            </w:r>
            <w:r>
              <w:t xml:space="preserve">Содержание учебного материала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9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95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2 </w:t>
            </w: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22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Свобода как феномен жизни человека и общества.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562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окружающей среды.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BF116F" w:rsidRDefault="00220572">
            <w:pPr>
              <w:spacing w:after="0" w:line="27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b/>
              </w:rPr>
              <w:t xml:space="preserve">зачет.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 </w:t>
            </w:r>
          </w:p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Ответственность как путь выживания и дальнейшего совершенствования </w:t>
            </w:r>
            <w:proofErr w:type="gramStart"/>
            <w:r>
              <w:t xml:space="preserve">человека.  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  <w:tr w:rsidR="00BF116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1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1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36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  <w:p w:rsidR="00BF116F" w:rsidRDefault="00220572">
            <w:pPr>
              <w:spacing w:after="0" w:line="259" w:lineRule="auto"/>
              <w:ind w:left="5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4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1 </w:t>
            </w:r>
          </w:p>
          <w:p w:rsidR="00BF116F" w:rsidRDefault="00220572">
            <w:pPr>
              <w:spacing w:after="0" w:line="259" w:lineRule="auto"/>
              <w:ind w:left="11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348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765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Всего часов-82</w:t>
            </w:r>
            <w:r w:rsidR="00220572">
              <w:rPr>
                <w:b/>
              </w:rPr>
              <w:t xml:space="preserve">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BF116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03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0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 </w:t>
            </w:r>
          </w:p>
        </w:tc>
      </w:tr>
      <w:tr w:rsidR="00BF116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6F" w:rsidRDefault="00BF11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116F" w:rsidRDefault="00220572">
      <w:pPr>
        <w:ind w:left="14" w:right="7"/>
      </w:pPr>
      <w:r>
        <w:t xml:space="preserve">Для характеристики уровня освоения учебного материала используются следующие обозначения: </w:t>
      </w:r>
    </w:p>
    <w:p w:rsidR="00BF116F" w:rsidRDefault="00220572">
      <w:pPr>
        <w:numPr>
          <w:ilvl w:val="1"/>
          <w:numId w:val="5"/>
        </w:numPr>
        <w:ind w:right="7" w:hanging="418"/>
      </w:pPr>
      <w:r>
        <w:t xml:space="preserve">- ознакомительный (узнавание ранее изученных объектов, свойств); </w:t>
      </w:r>
    </w:p>
    <w:p w:rsidR="00BF116F" w:rsidRDefault="00220572">
      <w:pPr>
        <w:numPr>
          <w:ilvl w:val="1"/>
          <w:numId w:val="5"/>
        </w:numPr>
        <w:ind w:right="7" w:hanging="418"/>
      </w:pPr>
      <w:r>
        <w:t xml:space="preserve">- репродуктивный (выполнение деятельности по образцу, инструкции или под руководство) </w:t>
      </w:r>
    </w:p>
    <w:p w:rsidR="00BF116F" w:rsidRDefault="00220572">
      <w:pPr>
        <w:numPr>
          <w:ilvl w:val="1"/>
          <w:numId w:val="5"/>
        </w:numPr>
        <w:spacing w:after="20" w:line="259" w:lineRule="auto"/>
        <w:ind w:right="7" w:hanging="418"/>
      </w:pPr>
      <w:r>
        <w:t xml:space="preserve">- продуктивный (планирование и самостоятельное выполнение деятельности </w:t>
      </w:r>
      <w:r>
        <w:rPr>
          <w:vertAlign w:val="subscript"/>
        </w:rPr>
        <w:t>4</w:t>
      </w:r>
      <w:r>
        <w:t xml:space="preserve"> решение проблемных задач)</w:t>
      </w:r>
    </w:p>
    <w:p w:rsidR="00BF116F" w:rsidRDefault="00BF116F">
      <w:pPr>
        <w:sectPr w:rsidR="00BF116F">
          <w:footerReference w:type="even" r:id="rId11"/>
          <w:footerReference w:type="default" r:id="rId12"/>
          <w:footerReference w:type="first" r:id="rId13"/>
          <w:pgSz w:w="16836" w:h="11904" w:orient="landscape"/>
          <w:pgMar w:top="994" w:right="2369" w:bottom="1291" w:left="821" w:header="720" w:footer="4" w:gutter="0"/>
          <w:cols w:space="720"/>
        </w:sectPr>
      </w:pPr>
    </w:p>
    <w:p w:rsidR="00BF116F" w:rsidRDefault="00220572">
      <w:pPr>
        <w:spacing w:after="761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</w:rPr>
        <w:lastRenderedPageBreak/>
        <w:t xml:space="preserve"> </w:t>
      </w:r>
    </w:p>
    <w:p w:rsidR="00BF116F" w:rsidRDefault="00220572">
      <w:pPr>
        <w:spacing w:after="46" w:line="256" w:lineRule="auto"/>
        <w:ind w:left="900" w:right="1040" w:firstLine="0"/>
        <w:jc w:val="left"/>
      </w:pPr>
      <w:r>
        <w:rPr>
          <w:b/>
          <w:sz w:val="28"/>
        </w:rPr>
        <w:t xml:space="preserve">3. УСЛОВИЯ РЕАЛИЗАЦИИ ПРОГРАММЫ ДИСЦИПЛИНЫ </w:t>
      </w:r>
    </w:p>
    <w:p w:rsidR="00BF116F" w:rsidRDefault="00220572">
      <w:pPr>
        <w:spacing w:after="0" w:line="321" w:lineRule="auto"/>
        <w:ind w:left="910" w:right="905"/>
        <w:jc w:val="left"/>
      </w:pPr>
      <w:r>
        <w:rPr>
          <w:b/>
          <w:sz w:val="27"/>
        </w:rPr>
        <w:t>3.1.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b/>
        </w:rPr>
        <w:t xml:space="preserve">Требования к минимальному материально-техническому обеспечению </w:t>
      </w:r>
    </w:p>
    <w:p w:rsidR="00BF116F" w:rsidRDefault="00220572">
      <w:pPr>
        <w:spacing w:after="348"/>
        <w:ind w:left="259" w:right="1707" w:firstLine="641"/>
      </w:pPr>
      <w:r>
        <w:t xml:space="preserve">Реализация программы дисциплины требует наличия учебного кабинета «Социально-экономических дисциплин». </w:t>
      </w:r>
    </w:p>
    <w:p w:rsidR="00BF116F" w:rsidRDefault="00220572">
      <w:pPr>
        <w:spacing w:after="88"/>
        <w:ind w:left="910" w:right="7"/>
      </w:pPr>
      <w:r>
        <w:t xml:space="preserve">Оборудование учебного кабинета: </w:t>
      </w:r>
    </w:p>
    <w:p w:rsidR="00BF116F" w:rsidRDefault="00220572">
      <w:pPr>
        <w:numPr>
          <w:ilvl w:val="2"/>
          <w:numId w:val="6"/>
        </w:numPr>
        <w:spacing w:after="54"/>
        <w:ind w:right="7" w:hanging="163"/>
      </w:pPr>
      <w:r>
        <w:t xml:space="preserve">посадочные места по количеству обучающихся; </w:t>
      </w:r>
    </w:p>
    <w:p w:rsidR="00BF116F" w:rsidRDefault="00220572">
      <w:pPr>
        <w:numPr>
          <w:ilvl w:val="2"/>
          <w:numId w:val="6"/>
        </w:numPr>
        <w:spacing w:after="55"/>
        <w:ind w:right="7" w:hanging="163"/>
      </w:pPr>
      <w:r>
        <w:t xml:space="preserve">рабочее место преподавателя; </w:t>
      </w:r>
    </w:p>
    <w:p w:rsidR="00BF116F" w:rsidRDefault="00220572">
      <w:pPr>
        <w:numPr>
          <w:ilvl w:val="2"/>
          <w:numId w:val="6"/>
        </w:numPr>
        <w:spacing w:after="329"/>
        <w:ind w:right="7" w:hanging="163"/>
      </w:pPr>
      <w:r>
        <w:t xml:space="preserve">учебно-наглядные пособия по «Основам философии» </w:t>
      </w:r>
    </w:p>
    <w:p w:rsidR="00BF116F" w:rsidRDefault="00220572">
      <w:pPr>
        <w:spacing w:after="89"/>
        <w:ind w:left="910" w:right="7"/>
      </w:pPr>
      <w:r>
        <w:t xml:space="preserve">Технические средства обучения: </w:t>
      </w:r>
    </w:p>
    <w:p w:rsidR="00BF116F" w:rsidRDefault="00220572">
      <w:pPr>
        <w:numPr>
          <w:ilvl w:val="2"/>
          <w:numId w:val="6"/>
        </w:numPr>
        <w:spacing w:after="322" w:line="323" w:lineRule="auto"/>
        <w:ind w:right="7" w:hanging="163"/>
      </w:pPr>
      <w:r>
        <w:t xml:space="preserve">интерактивная доска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 xml:space="preserve">. </w:t>
      </w:r>
    </w:p>
    <w:p w:rsidR="00BF116F" w:rsidRDefault="00220572">
      <w:pPr>
        <w:spacing w:after="39" w:line="259" w:lineRule="auto"/>
        <w:ind w:left="910"/>
        <w:jc w:val="left"/>
      </w:pPr>
      <w:r>
        <w:rPr>
          <w:b/>
          <w:sz w:val="27"/>
        </w:rPr>
        <w:t>3.2.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b/>
        </w:rPr>
        <w:t xml:space="preserve">Информационное обеспечение обучения </w:t>
      </w:r>
    </w:p>
    <w:p w:rsidR="00BF116F" w:rsidRDefault="00220572">
      <w:pPr>
        <w:spacing w:after="27" w:line="320" w:lineRule="auto"/>
        <w:ind w:left="259" w:right="2125" w:firstLine="641"/>
        <w:jc w:val="left"/>
      </w:pPr>
      <w:r>
        <w:rPr>
          <w:b/>
        </w:rPr>
        <w:t xml:space="preserve">Перечень рекомендуемых учебных изданий, Интернет-ресурсов, дополнительной литературы </w:t>
      </w:r>
      <w:r>
        <w:t xml:space="preserve">Основные источники: </w:t>
      </w:r>
    </w:p>
    <w:p w:rsidR="00BF116F" w:rsidRDefault="00220572">
      <w:pPr>
        <w:numPr>
          <w:ilvl w:val="1"/>
          <w:numId w:val="3"/>
        </w:numPr>
        <w:ind w:left="609" w:right="7" w:hanging="350"/>
      </w:pPr>
      <w:r>
        <w:t xml:space="preserve">Грядовой Д.И. Основы философских знаний, 3-е издание, переработанное и дополненное. </w:t>
      </w:r>
    </w:p>
    <w:p w:rsidR="00BF116F" w:rsidRDefault="00220572">
      <w:pPr>
        <w:spacing w:after="89"/>
        <w:ind w:left="509" w:right="7"/>
      </w:pPr>
      <w:r>
        <w:t xml:space="preserve">Учебник, М.: «Профессиональный учебник», 2007, 303 с. </w:t>
      </w:r>
    </w:p>
    <w:p w:rsidR="00BF116F" w:rsidRDefault="00220572">
      <w:pPr>
        <w:numPr>
          <w:ilvl w:val="1"/>
          <w:numId w:val="3"/>
        </w:numPr>
        <w:spacing w:line="320" w:lineRule="auto"/>
        <w:ind w:left="609" w:right="7" w:hanging="350"/>
      </w:pPr>
      <w:r>
        <w:t xml:space="preserve">Вагин И.В. Давыдович В.Е., Жарков </w:t>
      </w:r>
      <w:proofErr w:type="gramStart"/>
      <w:r>
        <w:t>Л.В..</w:t>
      </w:r>
      <w:proofErr w:type="gramEnd"/>
      <w:r>
        <w:t xml:space="preserve">, Золотухина Е.В., </w:t>
      </w:r>
      <w:proofErr w:type="spellStart"/>
      <w:r>
        <w:t>Кохановский</w:t>
      </w:r>
      <w:proofErr w:type="spellEnd"/>
      <w:r>
        <w:t xml:space="preserve"> В.П., </w:t>
      </w:r>
      <w:proofErr w:type="spellStart"/>
      <w:r>
        <w:t>Матяш</w:t>
      </w:r>
      <w:proofErr w:type="spellEnd"/>
      <w:r>
        <w:t xml:space="preserve"> Т.П., Несмеянов Е.Е., Яковлев В.П. Философия, учебное пособие - Ростов-на-Дону, «Феникс», 2005, 574 с. </w:t>
      </w:r>
    </w:p>
    <w:p w:rsidR="00BF116F" w:rsidRDefault="00220572">
      <w:pPr>
        <w:numPr>
          <w:ilvl w:val="1"/>
          <w:numId w:val="3"/>
        </w:numPr>
        <w:spacing w:after="55"/>
        <w:ind w:left="609" w:right="7" w:hanging="350"/>
      </w:pPr>
      <w:r>
        <w:t xml:space="preserve">Горелов А. А. Основы философии, уч. пособие - М., Академия, 2005, 255 с. </w:t>
      </w:r>
    </w:p>
    <w:p w:rsidR="00BF116F" w:rsidRDefault="00220572">
      <w:pPr>
        <w:numPr>
          <w:ilvl w:val="1"/>
          <w:numId w:val="3"/>
        </w:numPr>
        <w:spacing w:line="322" w:lineRule="auto"/>
        <w:ind w:left="609" w:right="7" w:hanging="350"/>
      </w:pPr>
      <w:r>
        <w:t xml:space="preserve">Философия, под редакцией Лавриненко В.Н., </w:t>
      </w:r>
      <w:proofErr w:type="spellStart"/>
      <w:r>
        <w:t>Ратниковой</w:t>
      </w:r>
      <w:proofErr w:type="spellEnd"/>
      <w:r>
        <w:t xml:space="preserve"> В.П.; Учебник, М., - </w:t>
      </w:r>
      <w:proofErr w:type="spellStart"/>
      <w:r>
        <w:t>Юнити</w:t>
      </w:r>
      <w:proofErr w:type="spellEnd"/>
      <w:r>
        <w:t xml:space="preserve">-Дана, 2009, 635 с. </w:t>
      </w:r>
    </w:p>
    <w:p w:rsidR="00BF116F" w:rsidRDefault="00220572">
      <w:pPr>
        <w:spacing w:after="58"/>
        <w:ind w:left="269" w:right="7"/>
      </w:pPr>
      <w:r>
        <w:t xml:space="preserve">Дополнительные источники: </w:t>
      </w:r>
    </w:p>
    <w:p w:rsidR="00BF116F" w:rsidRDefault="00220572">
      <w:pPr>
        <w:numPr>
          <w:ilvl w:val="1"/>
          <w:numId w:val="4"/>
        </w:numPr>
        <w:spacing w:after="83"/>
        <w:ind w:right="7" w:hanging="835"/>
      </w:pPr>
      <w:r>
        <w:t xml:space="preserve">Грядовой Д.И. История философии. Древний мир. Античность. Книга 1. Учебник, М. - </w:t>
      </w:r>
      <w:proofErr w:type="spellStart"/>
      <w:r>
        <w:t>Юнити</w:t>
      </w:r>
      <w:proofErr w:type="spellEnd"/>
      <w:r>
        <w:t xml:space="preserve">-Дана, 2009, 463 с. </w:t>
      </w:r>
    </w:p>
    <w:p w:rsidR="00BF116F" w:rsidRDefault="00220572">
      <w:pPr>
        <w:numPr>
          <w:ilvl w:val="1"/>
          <w:numId w:val="4"/>
        </w:numPr>
        <w:spacing w:line="321" w:lineRule="auto"/>
        <w:ind w:right="7" w:hanging="835"/>
      </w:pPr>
      <w:r>
        <w:t xml:space="preserve">Грядовой Д.И. История философии. Средние века. Возрождение. Новое время. Книга 2. Учебник, М. - </w:t>
      </w:r>
      <w:proofErr w:type="spellStart"/>
      <w:r>
        <w:t>Юнити</w:t>
      </w:r>
      <w:proofErr w:type="spellEnd"/>
      <w:r>
        <w:t xml:space="preserve">-Дана, 2009, 455 с. </w:t>
      </w:r>
    </w:p>
    <w:p w:rsidR="00BF116F" w:rsidRDefault="00220572">
      <w:pPr>
        <w:numPr>
          <w:ilvl w:val="1"/>
          <w:numId w:val="4"/>
        </w:numPr>
        <w:ind w:right="7" w:hanging="835"/>
      </w:pPr>
      <w:r>
        <w:t xml:space="preserve">Грядовой Д.И. История </w:t>
      </w:r>
      <w:proofErr w:type="spellStart"/>
      <w:r>
        <w:t>классич</w:t>
      </w:r>
      <w:proofErr w:type="spellEnd"/>
      <w:r>
        <w:t xml:space="preserve">. философии. Новое время. Европейское просвещение ХУШ </w:t>
      </w:r>
    </w:p>
    <w:p w:rsidR="00BF116F" w:rsidRDefault="00220572">
      <w:pPr>
        <w:spacing w:after="88"/>
        <w:ind w:left="509" w:right="7"/>
      </w:pPr>
      <w:r>
        <w:t xml:space="preserve">в., Книга 3. Учебник, М. - </w:t>
      </w:r>
      <w:proofErr w:type="spellStart"/>
      <w:r>
        <w:t>Юнити</w:t>
      </w:r>
      <w:proofErr w:type="spellEnd"/>
      <w:r>
        <w:t xml:space="preserve">-Дана, 2010, 483 с. </w:t>
      </w:r>
    </w:p>
    <w:p w:rsidR="00BF116F" w:rsidRDefault="00220572">
      <w:pPr>
        <w:numPr>
          <w:ilvl w:val="1"/>
          <w:numId w:val="4"/>
        </w:numPr>
        <w:spacing w:after="81"/>
        <w:ind w:right="7" w:hanging="835"/>
      </w:pPr>
      <w:r>
        <w:t xml:space="preserve">Никитин Л. А. История и философия науки. Учебное пособие - М., </w:t>
      </w:r>
      <w:proofErr w:type="spellStart"/>
      <w:r>
        <w:t>Юнити</w:t>
      </w:r>
      <w:proofErr w:type="spellEnd"/>
      <w:r>
        <w:t xml:space="preserve">-Дана, 2008, 335 с. </w:t>
      </w:r>
    </w:p>
    <w:p w:rsidR="00BF116F" w:rsidRDefault="00220572">
      <w:pPr>
        <w:numPr>
          <w:ilvl w:val="1"/>
          <w:numId w:val="4"/>
        </w:numPr>
        <w:spacing w:line="328" w:lineRule="auto"/>
        <w:ind w:right="7" w:hanging="835"/>
      </w:pPr>
      <w:proofErr w:type="spellStart"/>
      <w:r>
        <w:t>Рузавин</w:t>
      </w:r>
      <w:proofErr w:type="spellEnd"/>
      <w:r>
        <w:t xml:space="preserve"> </w:t>
      </w:r>
      <w:r>
        <w:tab/>
        <w:t xml:space="preserve">Г.И. Методология научного познания. Учебное пособие - М., </w:t>
      </w:r>
      <w:proofErr w:type="spellStart"/>
      <w:r>
        <w:t>Юнити</w:t>
      </w:r>
      <w:proofErr w:type="spellEnd"/>
      <w:r>
        <w:t xml:space="preserve">-Дана, 2009, 287 с. </w:t>
      </w:r>
    </w:p>
    <w:p w:rsidR="00BF116F" w:rsidRDefault="00220572">
      <w:pPr>
        <w:numPr>
          <w:ilvl w:val="1"/>
          <w:numId w:val="4"/>
        </w:numPr>
        <w:ind w:right="7" w:hanging="835"/>
      </w:pPr>
      <w:r>
        <w:t xml:space="preserve">Наука и религия: научно-популярный журнал ООО «НИР Лтд» </w:t>
      </w:r>
    </w:p>
    <w:p w:rsidR="00BF116F" w:rsidRPr="00522B54" w:rsidRDefault="00220572">
      <w:pPr>
        <w:numPr>
          <w:ilvl w:val="1"/>
          <w:numId w:val="4"/>
        </w:numPr>
        <w:spacing w:after="54"/>
        <w:ind w:right="7" w:hanging="835"/>
        <w:rPr>
          <w:lang w:val="en-US"/>
        </w:rPr>
      </w:pPr>
      <w:proofErr w:type="spellStart"/>
      <w:proofErr w:type="gramStart"/>
      <w:r w:rsidRPr="00522B54">
        <w:rPr>
          <w:lang w:val="en-US"/>
        </w:rPr>
        <w:t>http</w:t>
      </w:r>
      <w:r w:rsidRPr="00522B54">
        <w:rPr>
          <w:vertAlign w:val="superscript"/>
          <w:lang w:val="en-US"/>
        </w:rPr>
        <w:t>A</w:t>
      </w:r>
      <w:proofErr w:type="spellEnd"/>
      <w:proofErr w:type="gramEnd"/>
      <w:r w:rsidRPr="00522B54">
        <w:rPr>
          <w:lang w:val="en-US"/>
        </w:rPr>
        <w:t xml:space="preserve"> </w:t>
      </w:r>
      <w:r w:rsidRPr="00522B54">
        <w:rPr>
          <w:lang w:val="en-US"/>
        </w:rPr>
        <w:tab/>
        <w:t>//</w:t>
      </w:r>
      <w:proofErr w:type="spellStart"/>
      <w:r w:rsidRPr="00522B54">
        <w:rPr>
          <w:lang w:val="en-US"/>
        </w:rPr>
        <w:t>vphil</w:t>
      </w:r>
      <w:proofErr w:type="spellEnd"/>
      <w:r w:rsidRPr="00522B54">
        <w:rPr>
          <w:lang w:val="en-US"/>
        </w:rPr>
        <w:t xml:space="preserve">. </w:t>
      </w:r>
      <w:proofErr w:type="spellStart"/>
      <w:proofErr w:type="gramStart"/>
      <w:r w:rsidRPr="00522B54">
        <w:rPr>
          <w:lang w:val="en-US"/>
        </w:rPr>
        <w:t>ru</w:t>
      </w:r>
      <w:proofErr w:type="spellEnd"/>
      <w:r w:rsidRPr="00522B54">
        <w:rPr>
          <w:lang w:val="en-US"/>
        </w:rPr>
        <w:t>/index</w:t>
      </w:r>
      <w:proofErr w:type="gramEnd"/>
      <w:r w:rsidRPr="00522B54">
        <w:rPr>
          <w:lang w:val="en-US"/>
        </w:rPr>
        <w:t xml:space="preserve">. </w:t>
      </w:r>
      <w:proofErr w:type="spellStart"/>
      <w:proofErr w:type="gramStart"/>
      <w:r w:rsidRPr="00522B54">
        <w:rPr>
          <w:lang w:val="en-US"/>
        </w:rPr>
        <w:t>php</w:t>
      </w:r>
      <w:proofErr w:type="spellEnd"/>
      <w:proofErr w:type="gramEnd"/>
      <w:r w:rsidRPr="00522B54">
        <w:rPr>
          <w:lang w:val="en-US"/>
        </w:rPr>
        <w:t xml:space="preserve">? option=com </w:t>
      </w:r>
      <w:proofErr w:type="spellStart"/>
      <w:r w:rsidRPr="00522B54">
        <w:rPr>
          <w:lang w:val="en-US"/>
        </w:rPr>
        <w:t>conten</w:t>
      </w:r>
      <w:proofErr w:type="spellEnd"/>
      <w:r w:rsidRPr="00522B54">
        <w:rPr>
          <w:lang w:val="en-US"/>
        </w:rPr>
        <w:t>+&amp; task=</w:t>
      </w:r>
      <w:proofErr w:type="spellStart"/>
      <w:r w:rsidRPr="00522B54">
        <w:rPr>
          <w:lang w:val="en-US"/>
        </w:rPr>
        <w:t>view&amp;id</w:t>
      </w:r>
      <w:proofErr w:type="spellEnd"/>
      <w:r w:rsidRPr="00522B54">
        <w:rPr>
          <w:lang w:val="en-US"/>
        </w:rPr>
        <w:t xml:space="preserve">=131T </w:t>
      </w:r>
      <w:r>
        <w:t>Журнал</w:t>
      </w:r>
      <w:r w:rsidRPr="00522B54">
        <w:rPr>
          <w:lang w:val="en-US"/>
        </w:rPr>
        <w:t xml:space="preserve"> </w:t>
      </w:r>
    </w:p>
    <w:p w:rsidR="00BF116F" w:rsidRDefault="00220572">
      <w:pPr>
        <w:numPr>
          <w:ilvl w:val="1"/>
          <w:numId w:val="4"/>
        </w:numPr>
        <w:spacing w:after="63"/>
        <w:ind w:right="7" w:hanging="835"/>
      </w:pPr>
      <w:proofErr w:type="spellStart"/>
      <w:proofErr w:type="gramStart"/>
      <w:r w:rsidRPr="00FD70F3">
        <w:rPr>
          <w:lang w:val="en-US"/>
        </w:rPr>
        <w:lastRenderedPageBreak/>
        <w:t>htfp</w:t>
      </w:r>
      <w:proofErr w:type="spellEnd"/>
      <w:proofErr w:type="gramEnd"/>
      <w:r w:rsidRPr="00FD70F3">
        <w:rPr>
          <w:lang w:val="en-US"/>
        </w:rPr>
        <w:t>: //</w:t>
      </w:r>
      <w:hyperlink r:id="rId14">
        <w:r w:rsidRPr="00FD70F3">
          <w:rPr>
            <w:color w:val="0066CC"/>
            <w:u w:val="single" w:color="0066CC"/>
            <w:lang w:val="en-US"/>
          </w:rPr>
          <w:t>www</w:t>
        </w:r>
      </w:hyperlink>
      <w:hyperlink r:id="rId15">
        <w:r w:rsidRPr="00FD70F3">
          <w:rPr>
            <w:color w:val="0066CC"/>
            <w:u w:val="single" w:color="0066CC"/>
            <w:lang w:val="en-US"/>
          </w:rPr>
          <w:t>.</w:t>
        </w:r>
      </w:hyperlink>
      <w:hyperlink r:id="rId16">
        <w:proofErr w:type="gramStart"/>
        <w:r w:rsidRPr="00FD70F3">
          <w:rPr>
            <w:color w:val="0066CC"/>
            <w:u w:val="single" w:color="0066CC"/>
            <w:lang w:val="en-US"/>
          </w:rPr>
          <w:t>ata</w:t>
        </w:r>
        <w:proofErr w:type="gramEnd"/>
      </w:hyperlink>
      <w:hyperlink r:id="rId17">
        <w:r w:rsidRPr="00FD70F3">
          <w:rPr>
            <w:color w:val="0066CC"/>
            <w:u w:val="single" w:color="0066CC"/>
            <w:lang w:val="en-US"/>
          </w:rPr>
          <w:t>//</w:t>
        </w:r>
      </w:hyperlink>
      <w:hyperlink r:id="rId18">
        <w:r w:rsidRPr="00FD70F3">
          <w:rPr>
            <w:color w:val="0066CC"/>
            <w:u w:val="single" w:color="0066CC"/>
            <w:lang w:val="en-US"/>
          </w:rPr>
          <w:t>eng</w:t>
        </w:r>
      </w:hyperlink>
      <w:hyperlink r:id="rId19">
        <w:r w:rsidRPr="00FD70F3">
          <w:rPr>
            <w:color w:val="0066CC"/>
            <w:u w:val="single" w:color="0066CC"/>
            <w:lang w:val="en-US"/>
          </w:rPr>
          <w:t>.</w:t>
        </w:r>
      </w:hyperlink>
      <w:hyperlink r:id="rId20">
        <w:proofErr w:type="gramStart"/>
        <w:r w:rsidRPr="00FD70F3">
          <w:rPr>
            <w:color w:val="0066CC"/>
            <w:u w:val="single" w:color="0066CC"/>
            <w:lang w:val="en-US"/>
          </w:rPr>
          <w:t>ru</w:t>
        </w:r>
      </w:hyperlink>
      <w:hyperlink r:id="rId21">
        <w:r w:rsidRPr="00FD70F3">
          <w:rPr>
            <w:color w:val="0066CC"/>
            <w:u w:val="single" w:color="0066CC"/>
            <w:lang w:val="en-US"/>
          </w:rPr>
          <w:t>/</w:t>
        </w:r>
      </w:hyperlink>
      <w:hyperlink r:id="rId22">
        <w:r w:rsidRPr="00FD70F3">
          <w:rPr>
            <w:color w:val="0066CC"/>
            <w:u w:val="single" w:color="0066CC"/>
            <w:lang w:val="en-US"/>
          </w:rPr>
          <w:t>d</w:t>
        </w:r>
      </w:hyperlink>
      <w:hyperlink r:id="rId23">
        <w:r w:rsidRPr="00FD70F3">
          <w:rPr>
            <w:color w:val="0066CC"/>
            <w:u w:val="single" w:color="0066CC"/>
            <w:lang w:val="en-US"/>
          </w:rPr>
          <w:t>/</w:t>
        </w:r>
      </w:hyperlink>
      <w:hyperlink r:id="rId24">
        <w:r w:rsidRPr="00FD70F3">
          <w:rPr>
            <w:color w:val="0066CC"/>
            <w:u w:val="single" w:color="0066CC"/>
            <w:lang w:val="en-US"/>
          </w:rPr>
          <w:t>phiI</w:t>
        </w:r>
      </w:hyperlink>
      <w:hyperlink r:id="rId25">
        <w:r w:rsidRPr="00FD70F3">
          <w:rPr>
            <w:color w:val="0066CC"/>
            <w:u w:val="single" w:color="0066CC"/>
            <w:lang w:val="en-US"/>
          </w:rPr>
          <w:t>/070</w:t>
        </w:r>
        <w:proofErr w:type="gramEnd"/>
        <w:r w:rsidRPr="00FD70F3">
          <w:rPr>
            <w:color w:val="0066CC"/>
            <w:u w:val="single" w:color="0066CC"/>
            <w:lang w:val="en-US"/>
          </w:rPr>
          <w:t>.</w:t>
        </w:r>
      </w:hyperlink>
      <w:hyperlink r:id="rId26">
        <w:proofErr w:type="spellStart"/>
        <w:r>
          <w:rPr>
            <w:color w:val="0066CC"/>
            <w:u w:val="single" w:color="0066CC"/>
          </w:rPr>
          <w:t>h</w:t>
        </w:r>
      </w:hyperlink>
      <w:hyperlink r:id="rId27">
        <w:r>
          <w:rPr>
            <w:color w:val="0066CC"/>
            <w:u w:val="single" w:color="0066CC"/>
          </w:rPr>
          <w:t>+</w:t>
        </w:r>
      </w:hyperlink>
      <w:hyperlink r:id="rId28">
        <w:r>
          <w:rPr>
            <w:color w:val="0066CC"/>
            <w:u w:val="single" w:color="0066CC"/>
          </w:rPr>
          <w:t>m</w:t>
        </w:r>
        <w:proofErr w:type="spellEnd"/>
      </w:hyperlink>
      <w:hyperlink r:id="rId29">
        <w:r>
          <w:t xml:space="preserve"> </w:t>
        </w:r>
      </w:hyperlink>
      <w:r>
        <w:t xml:space="preserve">Основы философии. Канке В.В. М.-Логос, 2008. - 288 с. </w:t>
      </w:r>
    </w:p>
    <w:p w:rsidR="00BF116F" w:rsidRDefault="00220572">
      <w:pPr>
        <w:numPr>
          <w:ilvl w:val="1"/>
          <w:numId w:val="4"/>
        </w:numPr>
        <w:spacing w:after="1484"/>
        <w:ind w:right="7" w:hanging="835"/>
      </w:pPr>
      <w:proofErr w:type="spellStart"/>
      <w:r>
        <w:t>htfp</w:t>
      </w:r>
      <w:proofErr w:type="spellEnd"/>
      <w:r>
        <w:t>: //</w:t>
      </w:r>
      <w:proofErr w:type="spellStart"/>
      <w:r>
        <w:t>www</w:t>
      </w:r>
      <w:proofErr w:type="spellEnd"/>
      <w:r>
        <w:t xml:space="preserve">. </w:t>
      </w:r>
      <w:proofErr w:type="spellStart"/>
      <w:r>
        <w:t>poIistudies</w:t>
      </w:r>
      <w:proofErr w:type="spellEnd"/>
      <w:r>
        <w:t>/</w:t>
      </w:r>
      <w:proofErr w:type="spellStart"/>
      <w:r>
        <w:t>ru</w:t>
      </w:r>
      <w:proofErr w:type="spellEnd"/>
      <w:r>
        <w:t xml:space="preserve"> </w:t>
      </w:r>
      <w:proofErr w:type="spellStart"/>
      <w:r>
        <w:t>Хантингтон</w:t>
      </w:r>
      <w:proofErr w:type="spellEnd"/>
      <w:r>
        <w:t xml:space="preserve"> С. Столкновение цивилизаций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BF116F" w:rsidRDefault="00220572">
      <w:pPr>
        <w:spacing w:after="702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BF116F" w:rsidRDefault="00220572">
      <w:pPr>
        <w:spacing w:after="34" w:line="259" w:lineRule="auto"/>
        <w:ind w:left="1116"/>
        <w:jc w:val="left"/>
      </w:pPr>
      <w:r>
        <w:rPr>
          <w:b/>
          <w:sz w:val="27"/>
        </w:rPr>
        <w:t xml:space="preserve">4. КОНТРОЛЬ И ОЦЕНКА РЕЗУЛЬТАТОВ ОСВОЕНИЯ </w:t>
      </w:r>
    </w:p>
    <w:p w:rsidR="00BF116F" w:rsidRDefault="00220572">
      <w:pPr>
        <w:spacing w:after="0" w:line="259" w:lineRule="auto"/>
        <w:ind w:left="1349"/>
        <w:jc w:val="left"/>
      </w:pPr>
      <w:r>
        <w:rPr>
          <w:b/>
          <w:sz w:val="27"/>
        </w:rPr>
        <w:t xml:space="preserve">ДИСЦИПЛИНЫ </w:t>
      </w:r>
    </w:p>
    <w:p w:rsidR="00BF116F" w:rsidRDefault="00220572">
      <w:pPr>
        <w:ind w:left="720" w:right="7" w:firstLine="1001"/>
      </w:pPr>
      <w: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Style w:val="TableGrid"/>
        <w:tblW w:w="10000" w:type="dxa"/>
        <w:tblInd w:w="3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94"/>
        <w:gridCol w:w="2506"/>
      </w:tblGrid>
      <w:tr w:rsidR="00BF116F">
        <w:trPr>
          <w:trHeight w:val="112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F116F">
        <w:trPr>
          <w:trHeight w:val="29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Умения: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BF116F">
        <w:trPr>
          <w:trHeight w:val="1399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right="11" w:firstLine="0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3" w:line="278" w:lineRule="auto"/>
              <w:ind w:left="-13" w:hanging="3"/>
              <w:jc w:val="left"/>
            </w:pPr>
            <w:r>
              <w:t xml:space="preserve"> </w:t>
            </w:r>
            <w:proofErr w:type="gramStart"/>
            <w:r>
              <w:t>индивидуальные  домашние</w:t>
            </w:r>
            <w:proofErr w:type="gramEnd"/>
            <w:r>
              <w:t xml:space="preserve"> задания, </w:t>
            </w:r>
          </w:p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 xml:space="preserve">анализ текстов философского содержания(оценка) </w:t>
            </w:r>
          </w:p>
        </w:tc>
      </w:tr>
      <w:tr w:rsidR="00BF116F">
        <w:trPr>
          <w:trHeight w:val="29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Знания: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BF116F">
        <w:trPr>
          <w:trHeight w:val="859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основные категории и понятия философии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 xml:space="preserve">индивидуальные задания, тестирование, диктанты(контроль) </w:t>
            </w:r>
          </w:p>
        </w:tc>
      </w:tr>
      <w:tr w:rsidR="00BF116F">
        <w:trPr>
          <w:trHeight w:val="1124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роль философии в жизни человека и общества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 xml:space="preserve">индивидуальные </w:t>
            </w:r>
            <w:proofErr w:type="spellStart"/>
            <w:proofErr w:type="gramStart"/>
            <w:r>
              <w:t>задания,тестирование</w:t>
            </w:r>
            <w:proofErr w:type="spellEnd"/>
            <w:proofErr w:type="gramEnd"/>
            <w:r>
              <w:t xml:space="preserve">, решение проблемных ситуаций(оценка) </w:t>
            </w:r>
          </w:p>
        </w:tc>
      </w:tr>
      <w:tr w:rsidR="00BF116F">
        <w:trPr>
          <w:trHeight w:val="1114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основы философского учения о бытии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 xml:space="preserve">домашние задания, подготовка сообщений, анализ текстов(контроль) </w:t>
            </w:r>
          </w:p>
        </w:tc>
      </w:tr>
      <w:tr w:rsidR="00BF116F">
        <w:trPr>
          <w:trHeight w:val="114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  <w:jc w:val="left"/>
            </w:pPr>
            <w:r>
              <w:t xml:space="preserve">основы научной, философской и религиозной картины мира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>индивидуальные задания, анализ текстов философского содержания(контроль)</w:t>
            </w:r>
          </w:p>
        </w:tc>
      </w:tr>
      <w:tr w:rsidR="00BF116F">
        <w:trPr>
          <w:trHeight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</w:pPr>
            <w: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149" w:hanging="165"/>
              <w:jc w:val="left"/>
            </w:pPr>
            <w:r>
              <w:t xml:space="preserve"> домашние задания, подготовка докладов(оценка) </w:t>
            </w:r>
          </w:p>
        </w:tc>
      </w:tr>
      <w:tr w:rsidR="00BF116F">
        <w:trPr>
          <w:trHeight w:val="1389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firstLine="0"/>
            </w:pPr>
            <w:r>
              <w:lastRenderedPageBreak/>
              <w:t xml:space="preserve">о социальных и этических проблемах, связанных с развитием и использованием достижений науки, техники и технологии.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6F" w:rsidRDefault="00220572">
            <w:pPr>
              <w:spacing w:after="0" w:line="259" w:lineRule="auto"/>
              <w:ind w:left="-18" w:firstLine="0"/>
              <w:jc w:val="left"/>
            </w:pPr>
            <w:r>
              <w:t xml:space="preserve"> домашние задания, </w:t>
            </w:r>
          </w:p>
          <w:p w:rsidR="00BF116F" w:rsidRDefault="00220572">
            <w:pPr>
              <w:spacing w:after="0" w:line="259" w:lineRule="auto"/>
              <w:ind w:left="149" w:firstLine="0"/>
              <w:jc w:val="left"/>
            </w:pPr>
            <w:r>
              <w:t xml:space="preserve">выполнение индивидуальных заданий, участие в </w:t>
            </w:r>
            <w:proofErr w:type="spellStart"/>
            <w:r>
              <w:t>дискуссииОценка</w:t>
            </w:r>
            <w:proofErr w:type="spellEnd"/>
            <w:r>
              <w:t xml:space="preserve">) </w:t>
            </w:r>
          </w:p>
        </w:tc>
      </w:tr>
    </w:tbl>
    <w:p w:rsidR="00BF116F" w:rsidRDefault="00220572">
      <w:pPr>
        <w:spacing w:after="2558" w:line="259" w:lineRule="auto"/>
        <w:ind w:left="0" w:firstLine="0"/>
        <w:jc w:val="left"/>
      </w:pPr>
      <w:r>
        <w:t xml:space="preserve"> </w:t>
      </w:r>
    </w:p>
    <w:p w:rsidR="00BF116F" w:rsidRDefault="00220572">
      <w:pPr>
        <w:spacing w:after="506" w:line="259" w:lineRule="auto"/>
        <w:ind w:left="0" w:right="364" w:firstLine="0"/>
        <w:jc w:val="right"/>
      </w:pPr>
      <w:r>
        <w:rPr>
          <w:sz w:val="19"/>
        </w:rPr>
        <w:t>22</w:t>
      </w:r>
      <w:r>
        <w:rPr>
          <w:sz w:val="20"/>
        </w:rPr>
        <w:t xml:space="preserve"> </w:t>
      </w:r>
    </w:p>
    <w:p w:rsidR="00BF116F" w:rsidRDefault="00220572">
      <w:pPr>
        <w:spacing w:after="0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sectPr w:rsidR="00BF116F">
      <w:footerReference w:type="even" r:id="rId30"/>
      <w:footerReference w:type="default" r:id="rId31"/>
      <w:footerReference w:type="first" r:id="rId32"/>
      <w:pgSz w:w="11904" w:h="16836"/>
      <w:pgMar w:top="130" w:right="725" w:bottom="4" w:left="1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91" w:rsidRDefault="00CD6391">
      <w:pPr>
        <w:spacing w:after="0" w:line="240" w:lineRule="auto"/>
      </w:pPr>
      <w:r>
        <w:separator/>
      </w:r>
    </w:p>
  </w:endnote>
  <w:endnote w:type="continuationSeparator" w:id="0">
    <w:p w:rsidR="00CD6391" w:rsidRDefault="00CD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506" w:line="259" w:lineRule="auto"/>
      <w:ind w:left="0" w:right="7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3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506" w:line="259" w:lineRule="auto"/>
      <w:ind w:left="0" w:right="7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98D" w:rsidRPr="0076598D">
      <w:rPr>
        <w:noProof/>
        <w:sz w:val="19"/>
      </w:rPr>
      <w:t>6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506" w:line="259" w:lineRule="auto"/>
      <w:ind w:left="0" w:right="7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3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497" w:line="259" w:lineRule="auto"/>
      <w:ind w:left="0" w:right="-14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7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497" w:line="259" w:lineRule="auto"/>
      <w:ind w:left="0" w:right="-14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98D" w:rsidRPr="0076598D">
      <w:rPr>
        <w:noProof/>
        <w:sz w:val="19"/>
      </w:rPr>
      <w:t>23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220572">
    <w:pPr>
      <w:spacing w:after="497" w:line="259" w:lineRule="auto"/>
      <w:ind w:left="0" w:right="-14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7</w:t>
    </w:r>
    <w:r>
      <w:rPr>
        <w:sz w:val="19"/>
      </w:rPr>
      <w:fldChar w:fldCharType="end"/>
    </w:r>
    <w:r>
      <w:rPr>
        <w:sz w:val="20"/>
      </w:rPr>
      <w:t xml:space="preserve"> </w:t>
    </w:r>
  </w:p>
  <w:p w:rsidR="00BF116F" w:rsidRDefault="00220572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BF116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BF116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6F" w:rsidRDefault="00BF116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91" w:rsidRDefault="00CD6391">
      <w:pPr>
        <w:spacing w:after="0" w:line="240" w:lineRule="auto"/>
      </w:pPr>
      <w:r>
        <w:separator/>
      </w:r>
    </w:p>
  </w:footnote>
  <w:footnote w:type="continuationSeparator" w:id="0">
    <w:p w:rsidR="00CD6391" w:rsidRDefault="00CD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D7D"/>
    <w:multiLevelType w:val="hybridMultilevel"/>
    <w:tmpl w:val="2A2C3670"/>
    <w:lvl w:ilvl="0" w:tplc="EEA005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782F40">
      <w:start w:val="1"/>
      <w:numFmt w:val="decimal"/>
      <w:lvlRestart w:val="0"/>
      <w:lvlText w:val="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7840E8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36A53A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9C722C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0A4056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C09F0A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D851D8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0E7A48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240CE"/>
    <w:multiLevelType w:val="hybridMultilevel"/>
    <w:tmpl w:val="AB2090C8"/>
    <w:lvl w:ilvl="0" w:tplc="E1BC8D84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E5F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670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6E82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C2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1BD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1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505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243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93283"/>
    <w:multiLevelType w:val="hybridMultilevel"/>
    <w:tmpl w:val="EDC65370"/>
    <w:lvl w:ilvl="0" w:tplc="3F74C208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94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E3E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3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A95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6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72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ABD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A5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E16C9"/>
    <w:multiLevelType w:val="hybridMultilevel"/>
    <w:tmpl w:val="86608DC6"/>
    <w:lvl w:ilvl="0" w:tplc="8B3AA8DC">
      <w:start w:val="1"/>
      <w:numFmt w:val="decimal"/>
      <w:lvlText w:val="%1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4EF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6E5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824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B8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52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2EF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6FD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869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D179A"/>
    <w:multiLevelType w:val="hybridMultilevel"/>
    <w:tmpl w:val="248C6C6C"/>
    <w:lvl w:ilvl="0" w:tplc="EB70DFB4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0C8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3A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45C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0A7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EF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EE3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77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81B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95C71"/>
    <w:multiLevelType w:val="hybridMultilevel"/>
    <w:tmpl w:val="6516702E"/>
    <w:lvl w:ilvl="0" w:tplc="1A7431AA">
      <w:start w:val="1"/>
      <w:numFmt w:val="bullet"/>
      <w:lvlText w:val="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8D0A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AA2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0C50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2E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EDFB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61B6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714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61B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F935B9"/>
    <w:multiLevelType w:val="hybridMultilevel"/>
    <w:tmpl w:val="5ADAB814"/>
    <w:lvl w:ilvl="0" w:tplc="714620C4">
      <w:start w:val="1"/>
      <w:numFmt w:val="bullet"/>
      <w:lvlText w:val=""/>
      <w:lvlJc w:val="left"/>
      <w:pPr>
        <w:ind w:left="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14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0B5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ACF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2EF9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A05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1E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2D6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FA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BD35E0"/>
    <w:multiLevelType w:val="hybridMultilevel"/>
    <w:tmpl w:val="37DA0B74"/>
    <w:lvl w:ilvl="0" w:tplc="D4E61106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EDB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66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405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1B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C35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6B5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E3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D0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A05516"/>
    <w:multiLevelType w:val="hybridMultilevel"/>
    <w:tmpl w:val="D9202050"/>
    <w:lvl w:ilvl="0" w:tplc="0CE0435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69B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A95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1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E19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778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6EE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49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0080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EE4C13"/>
    <w:multiLevelType w:val="hybridMultilevel"/>
    <w:tmpl w:val="98CA00E6"/>
    <w:lvl w:ilvl="0" w:tplc="EAB48F9E">
      <w:start w:val="1"/>
      <w:numFmt w:val="bullet"/>
      <w:lvlText w:val=""/>
      <w:lvlJc w:val="left"/>
      <w:pPr>
        <w:ind w:left="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16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6BE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CE7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EEA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A2F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1B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D5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EB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227C02"/>
    <w:multiLevelType w:val="hybridMultilevel"/>
    <w:tmpl w:val="35186C18"/>
    <w:lvl w:ilvl="0" w:tplc="508472E0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C756C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49C2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C8E64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F738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26F76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0EF3C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68F10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A2550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406A61"/>
    <w:multiLevelType w:val="hybridMultilevel"/>
    <w:tmpl w:val="98662384"/>
    <w:lvl w:ilvl="0" w:tplc="C96E31C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4649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2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4F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CCD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45A8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606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F5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E5C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753CC2"/>
    <w:multiLevelType w:val="hybridMultilevel"/>
    <w:tmpl w:val="531A9F4E"/>
    <w:lvl w:ilvl="0" w:tplc="1DA48CB4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832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5A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00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02A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6F3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EC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9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4A7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C05BF3"/>
    <w:multiLevelType w:val="hybridMultilevel"/>
    <w:tmpl w:val="601EF28A"/>
    <w:lvl w:ilvl="0" w:tplc="4498DFFC">
      <w:start w:val="1"/>
      <w:numFmt w:val="bullet"/>
      <w:lvlText w:val=""/>
      <w:lvlJc w:val="left"/>
      <w:pPr>
        <w:ind w:left="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439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E0E8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AF1A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8BC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073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C6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C2E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E6F2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284645"/>
    <w:multiLevelType w:val="hybridMultilevel"/>
    <w:tmpl w:val="0B16C052"/>
    <w:lvl w:ilvl="0" w:tplc="7D98C5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A022DC8">
      <w:start w:val="1"/>
      <w:numFmt w:val="bullet"/>
      <w:lvlText w:val="o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5187D9A">
      <w:start w:val="1"/>
      <w:numFmt w:val="bullet"/>
      <w:lvlRestart w:val="0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B76B3EC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258E8E2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C8BE4A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7BA03A0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93C4D22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05214A8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8416EB"/>
    <w:multiLevelType w:val="hybridMultilevel"/>
    <w:tmpl w:val="C512FE1A"/>
    <w:lvl w:ilvl="0" w:tplc="BD0CF2B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36D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B65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844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66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66B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641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486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98A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7D2376"/>
    <w:multiLevelType w:val="hybridMultilevel"/>
    <w:tmpl w:val="48EC0C80"/>
    <w:lvl w:ilvl="0" w:tplc="E46A3BA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EC1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B4A3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0F01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8263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FF08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0E8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BD60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DA8E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4153B8"/>
    <w:multiLevelType w:val="hybridMultilevel"/>
    <w:tmpl w:val="F2401ED6"/>
    <w:lvl w:ilvl="0" w:tplc="750E37E6">
      <w:start w:val="1"/>
      <w:numFmt w:val="bullet"/>
      <w:lvlText w:val="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4A3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D76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219B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7C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0DAD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68A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CB9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DB3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354820"/>
    <w:multiLevelType w:val="hybridMultilevel"/>
    <w:tmpl w:val="520AA5B2"/>
    <w:lvl w:ilvl="0" w:tplc="487C0FFE">
      <w:start w:val="1"/>
      <w:numFmt w:val="bullet"/>
      <w:lvlText w:val="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A5EE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023D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A8B0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25A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CDF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EF8D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B35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0E16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241EA3"/>
    <w:multiLevelType w:val="hybridMultilevel"/>
    <w:tmpl w:val="26E811E4"/>
    <w:lvl w:ilvl="0" w:tplc="9FDE73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48564">
      <w:start w:val="1"/>
      <w:numFmt w:val="decimal"/>
      <w:lvlRestart w:val="0"/>
      <w:lvlText w:val="%2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426AC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004D2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96C8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870D4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85A8C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0AB7A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A770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9E0F00"/>
    <w:multiLevelType w:val="hybridMultilevel"/>
    <w:tmpl w:val="2A6CF0F2"/>
    <w:lvl w:ilvl="0" w:tplc="06A683C8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AD2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A06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46E6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21C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7D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0C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DD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D2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0638CE"/>
    <w:multiLevelType w:val="hybridMultilevel"/>
    <w:tmpl w:val="0002C90A"/>
    <w:lvl w:ilvl="0" w:tplc="28A48ADE">
      <w:start w:val="1"/>
      <w:numFmt w:val="bullet"/>
      <w:lvlText w:val="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8595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6AB3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0C5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2C8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7A5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40E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EB3C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03A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D43023"/>
    <w:multiLevelType w:val="hybridMultilevel"/>
    <w:tmpl w:val="EE26D964"/>
    <w:lvl w:ilvl="0" w:tplc="7BACF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2429832">
      <w:start w:val="1"/>
      <w:numFmt w:val="decimal"/>
      <w:lvlRestart w:val="0"/>
      <w:lvlText w:val="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5A216AC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4881FE8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80916E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60CC35C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56384A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B9EF0A4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AB8C86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3F6980"/>
    <w:multiLevelType w:val="hybridMultilevel"/>
    <w:tmpl w:val="652E2E64"/>
    <w:lvl w:ilvl="0" w:tplc="0F78B7EC">
      <w:start w:val="1"/>
      <w:numFmt w:val="bullet"/>
      <w:lvlText w:val="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2AB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86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38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6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A5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DBD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A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5A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346C5A"/>
    <w:multiLevelType w:val="hybridMultilevel"/>
    <w:tmpl w:val="09E60424"/>
    <w:lvl w:ilvl="0" w:tplc="28B62B6A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78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2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4EE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A639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94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4ED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99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EF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9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24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6F"/>
    <w:rsid w:val="00220572"/>
    <w:rsid w:val="00354C9C"/>
    <w:rsid w:val="00522B54"/>
    <w:rsid w:val="0076598D"/>
    <w:rsid w:val="00BF116F"/>
    <w:rsid w:val="00C65B3E"/>
    <w:rsid w:val="00CD6391"/>
    <w:rsid w:val="00EB2B6A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3DCC3F-0616-409B-9F09-94EEE7B2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5"/>
      </w:numPr>
      <w:spacing w:after="335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ata/eng.ru/d/phiI/070.h+m" TargetMode="External"/><Relationship Id="rId26" Type="http://schemas.openxmlformats.org/officeDocument/2006/relationships/hyperlink" Target="http://www.ata/eng.ru/d/phiI/070.h+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a/eng.ru/d/phiI/070.h+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ata/eng.ru/d/phiI/070.h+m" TargetMode="External"/><Relationship Id="rId25" Type="http://schemas.openxmlformats.org/officeDocument/2006/relationships/hyperlink" Target="http://www.ata/eng.ru/d/phiI/070.h+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ta/eng.ru/d/phiI/070.h+m" TargetMode="External"/><Relationship Id="rId20" Type="http://schemas.openxmlformats.org/officeDocument/2006/relationships/hyperlink" Target="http://www.ata/eng.ru/d/phiI/070.h+m" TargetMode="External"/><Relationship Id="rId29" Type="http://schemas.openxmlformats.org/officeDocument/2006/relationships/hyperlink" Target="http://www.ata/eng.ru/d/phiI/070.h+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ata/eng.ru/d/phiI/070.h+m" TargetMode="Externa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http://www.ata/eng.ru/d/phiI/070.h+m" TargetMode="External"/><Relationship Id="rId23" Type="http://schemas.openxmlformats.org/officeDocument/2006/relationships/hyperlink" Target="http://www.ata/eng.ru/d/phiI/070.h+m" TargetMode="External"/><Relationship Id="rId28" Type="http://schemas.openxmlformats.org/officeDocument/2006/relationships/hyperlink" Target="http://www.ata/eng.ru/d/phiI/070.h+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ta/eng.ru/d/phiI/070.h+m" TargetMode="Externa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ta/eng.ru/d/phiI/070.h+m" TargetMode="External"/><Relationship Id="rId22" Type="http://schemas.openxmlformats.org/officeDocument/2006/relationships/hyperlink" Target="http://www.ata/eng.ru/d/phiI/070.h+m" TargetMode="External"/><Relationship Id="rId27" Type="http://schemas.openxmlformats.org/officeDocument/2006/relationships/hyperlink" Target="http://www.ata/eng.ru/d/phiI/070.h+m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Вадим</dc:creator>
  <cp:keywords/>
  <cp:lastModifiedBy>Студент</cp:lastModifiedBy>
  <cp:revision>3</cp:revision>
  <dcterms:created xsi:type="dcterms:W3CDTF">2021-05-17T11:42:00Z</dcterms:created>
  <dcterms:modified xsi:type="dcterms:W3CDTF">2021-05-18T07:21:00Z</dcterms:modified>
</cp:coreProperties>
</file>